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DC0" w:rsidRDefault="00617DC0" w:rsidP="00617DC0">
      <w:r>
        <w:t>FICHA 4</w:t>
      </w:r>
    </w:p>
    <w:p w:rsidR="00617DC0" w:rsidRDefault="00617DC0" w:rsidP="00617DC0"/>
    <w:p w:rsidR="00617DC0" w:rsidRDefault="00617DC0" w:rsidP="00617DC0">
      <w:r>
        <w:t>PROYECTO e INFORMACIÓN</w:t>
      </w:r>
    </w:p>
    <w:p w:rsidR="00617DC0" w:rsidRDefault="00617DC0" w:rsidP="00617DC0"/>
    <w:p w:rsidR="00617DC0" w:rsidRDefault="00617DC0" w:rsidP="00617DC0">
      <w:r w:rsidRPr="009E4075">
        <w:rPr>
          <w:b/>
          <w:u w:val="single"/>
        </w:rPr>
        <w:t>Objetivo:</w:t>
      </w:r>
      <w:r>
        <w:rPr>
          <w:b/>
          <w:u w:val="single"/>
        </w:rPr>
        <w:t xml:space="preserve"> </w:t>
      </w:r>
      <w:r w:rsidRPr="00617DC0">
        <w:t>Que los alumnos a través de un proyecto en común puedan reconocer</w:t>
      </w:r>
      <w:r>
        <w:t xml:space="preserve"> y </w:t>
      </w:r>
      <w:r w:rsidR="00C6351D">
        <w:t>reflexionar sobre algunas situaciones que parecen naturales.</w:t>
      </w:r>
    </w:p>
    <w:p w:rsidR="00617DC0" w:rsidRPr="00617DC0" w:rsidRDefault="00617DC0" w:rsidP="00617DC0"/>
    <w:p w:rsidR="00617DC0" w:rsidRDefault="00617DC0" w:rsidP="00617DC0">
      <w:pPr>
        <w:rPr>
          <w:b/>
        </w:rPr>
      </w:pPr>
      <w:r>
        <w:rPr>
          <w:b/>
        </w:rPr>
        <w:t xml:space="preserve"> Contenido principal: </w:t>
      </w:r>
      <w:r w:rsidR="00C6351D" w:rsidRPr="00C6351D">
        <w:t>Proyecto e Información</w:t>
      </w:r>
    </w:p>
    <w:p w:rsidR="00C6351D" w:rsidRDefault="00C6351D" w:rsidP="00617DC0">
      <w:pPr>
        <w:rPr>
          <w:b/>
        </w:rPr>
      </w:pPr>
      <w:r>
        <w:rPr>
          <w:b/>
        </w:rPr>
        <w:t xml:space="preserve">Contenidos secundarios: </w:t>
      </w:r>
      <w:r>
        <w:t>Valor de la vida, lí</w:t>
      </w:r>
      <w:r w:rsidRPr="00C6351D">
        <w:t>mites.</w:t>
      </w:r>
    </w:p>
    <w:p w:rsidR="00617DC0" w:rsidRDefault="00617DC0" w:rsidP="00617DC0">
      <w:pPr>
        <w:rPr>
          <w:b/>
        </w:rPr>
      </w:pPr>
    </w:p>
    <w:p w:rsidR="00617DC0" w:rsidRDefault="00617DC0" w:rsidP="00617DC0">
      <w:pPr>
        <w:rPr>
          <w:b/>
        </w:rPr>
      </w:pPr>
      <w:r>
        <w:rPr>
          <w:b/>
        </w:rPr>
        <w:t>Actividades</w:t>
      </w:r>
      <w:r w:rsidR="00C6351D">
        <w:rPr>
          <w:b/>
        </w:rPr>
        <w:t>:</w:t>
      </w:r>
    </w:p>
    <w:p w:rsidR="00C6351D" w:rsidRDefault="00C6351D" w:rsidP="00617DC0">
      <w:pPr>
        <w:rPr>
          <w:b/>
        </w:rPr>
      </w:pPr>
    </w:p>
    <w:p w:rsidR="00C6351D" w:rsidRPr="00596BC7" w:rsidRDefault="00596BC7" w:rsidP="00C6351D">
      <w:pPr>
        <w:pStyle w:val="Prrafodelista"/>
        <w:numPr>
          <w:ilvl w:val="0"/>
          <w:numId w:val="2"/>
        </w:numPr>
        <w:rPr>
          <w:b/>
        </w:rPr>
      </w:pPr>
      <w:r>
        <w:t>El docente divide a los alumnos en grupos ( Una manera de hacerlo puede ser comprando caramelos de diferente sabor según la cantidad de chicos por grupo, luego los coloca en una bolsa oscura para que no se vean y cada alumno debe servirse uno, los grupos quedarán conformados por sabor de caramelo)</w:t>
      </w:r>
    </w:p>
    <w:p w:rsidR="00596BC7" w:rsidRPr="00596BC7" w:rsidRDefault="00596BC7" w:rsidP="00C6351D">
      <w:pPr>
        <w:pStyle w:val="Prrafodelista"/>
        <w:numPr>
          <w:ilvl w:val="0"/>
          <w:numId w:val="2"/>
        </w:numPr>
        <w:rPr>
          <w:b/>
        </w:rPr>
      </w:pPr>
      <w:r>
        <w:t>Una vez que estén en grupo, el docente les reparte una lámina del documento ficha 4.1. en forma de rompecabezas (solo una hoja por grupo. Hay que tener en cuenta que son a modo explicativo, el docente puede hacer sus propias láminas)</w:t>
      </w:r>
    </w:p>
    <w:p w:rsidR="00596BC7" w:rsidRPr="00596BC7" w:rsidRDefault="00596BC7" w:rsidP="00C6351D">
      <w:pPr>
        <w:pStyle w:val="Prrafodelista"/>
        <w:numPr>
          <w:ilvl w:val="0"/>
          <w:numId w:val="2"/>
        </w:numPr>
        <w:rPr>
          <w:b/>
        </w:rPr>
      </w:pPr>
      <w:r>
        <w:t>Los alumnos deben armar el rompecabezas y luego pintar y decorar la lámina. ( Sugerimos pegarlo sobre un cartón y que puedan utilizar toda clase de materiales para estimular su creatividad)</w:t>
      </w:r>
    </w:p>
    <w:p w:rsidR="00596BC7" w:rsidRPr="00596BC7" w:rsidRDefault="00596BC7" w:rsidP="00C6351D">
      <w:pPr>
        <w:pStyle w:val="Prrafodelista"/>
        <w:numPr>
          <w:ilvl w:val="0"/>
          <w:numId w:val="2"/>
        </w:numPr>
        <w:rPr>
          <w:b/>
        </w:rPr>
      </w:pPr>
      <w:r>
        <w:t>Luego se sentarán en ronda y el docente les pedirá que lean la lámina a cada grupo.</w:t>
      </w:r>
    </w:p>
    <w:p w:rsidR="00596BC7" w:rsidRPr="00596BC7" w:rsidRDefault="00596BC7" w:rsidP="00C6351D">
      <w:pPr>
        <w:pStyle w:val="Prrafodelista"/>
        <w:numPr>
          <w:ilvl w:val="0"/>
          <w:numId w:val="2"/>
        </w:numPr>
        <w:rPr>
          <w:b/>
        </w:rPr>
      </w:pPr>
      <w:r>
        <w:t>Luego preguntará si tienen alguna pregunta sobre lo que dicen las láminas.</w:t>
      </w:r>
    </w:p>
    <w:p w:rsidR="00596BC7" w:rsidRPr="00596BC7" w:rsidRDefault="00596BC7" w:rsidP="00C6351D">
      <w:pPr>
        <w:pStyle w:val="Prrafodelista"/>
        <w:numPr>
          <w:ilvl w:val="0"/>
          <w:numId w:val="2"/>
        </w:numPr>
        <w:rPr>
          <w:b/>
        </w:rPr>
      </w:pPr>
      <w:r>
        <w:t xml:space="preserve">Finalmente el docente contestará las preguntas y colocará cada una de las láminas en </w:t>
      </w:r>
      <w:r w:rsidR="003A23BC">
        <w:t>el aula para recordarlo.</w:t>
      </w:r>
    </w:p>
    <w:p w:rsidR="00596BC7" w:rsidRPr="003A23BC" w:rsidRDefault="00596BC7" w:rsidP="003A23BC">
      <w:pPr>
        <w:ind w:left="360"/>
        <w:rPr>
          <w:b/>
        </w:rPr>
      </w:pPr>
    </w:p>
    <w:p w:rsidR="00F32E09" w:rsidRDefault="00F32E09"/>
    <w:sectPr w:rsidR="00F32E09" w:rsidSect="00B85FF2">
      <w:pgSz w:w="11907" w:h="16840" w:code="9"/>
      <w:pgMar w:top="1418" w:right="851" w:bottom="851"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441673"/>
    <w:multiLevelType w:val="hybridMultilevel"/>
    <w:tmpl w:val="EA8456B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5DD872D4"/>
    <w:multiLevelType w:val="hybridMultilevel"/>
    <w:tmpl w:val="FBD4BB92"/>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drawingGridHorizontalSpacing w:val="120"/>
  <w:displayHorizontalDrawingGridEvery w:val="2"/>
  <w:displayVerticalDrawingGridEvery w:val="2"/>
  <w:characterSpacingControl w:val="doNotCompress"/>
  <w:compat/>
  <w:rsids>
    <w:rsidRoot w:val="00617DC0"/>
    <w:rsid w:val="003A23BC"/>
    <w:rsid w:val="003B3689"/>
    <w:rsid w:val="00596BC7"/>
    <w:rsid w:val="00617DC0"/>
    <w:rsid w:val="006658E2"/>
    <w:rsid w:val="00B85FF2"/>
    <w:rsid w:val="00C6351D"/>
    <w:rsid w:val="00C85C79"/>
    <w:rsid w:val="00DE16BB"/>
    <w:rsid w:val="00F32E0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DC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17D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196</Words>
  <Characters>1082</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Luciana</dc:creator>
  <cp:keywords/>
  <dc:description/>
  <cp:lastModifiedBy>Luciana</cp:lastModifiedBy>
  <cp:revision>2</cp:revision>
  <dcterms:created xsi:type="dcterms:W3CDTF">2011-01-08T22:20:00Z</dcterms:created>
  <dcterms:modified xsi:type="dcterms:W3CDTF">2011-01-08T23:35:00Z</dcterms:modified>
</cp:coreProperties>
</file>