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20127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7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uenasPracticasAdolescentes-tapa-01" w:id="1"/>
      <w:bookmarkEnd w:id="1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type w:val="continuous"/>
          <w:pgSz w:w="11910" w:h="16840"/>
          <w:pgMar w:top="1920" w:bottom="280" w:left="1580" w:right="65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0" w:lineRule="exact"/>
        <w:ind w:left="826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86740" cy="12700"/>
                <wp:effectExtent l="9525" t="0" r="3809" b="6350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86740" cy="12700"/>
                          <a:chExt cx="586740" cy="127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6350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0">
                                <a:moveTo>
                                  <a:pt x="5866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.2pt;height:1pt;mso-position-horizontal-relative:char;mso-position-vertical-relative:line" id="docshapegroup3" coordorigin="0,0" coordsize="924,20">
                <v:line style="position:absolute" from="924,10" to="0,10" stroked="true" strokeweight="1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142"/>
        <w:ind w:left="2351" w:right="471"/>
        <w:jc w:val="right"/>
      </w:pPr>
      <w:r>
        <w:rPr>
          <w:color w:val="231F20"/>
          <w:spacing w:val="-2"/>
          <w:w w:val="110"/>
        </w:rPr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191" w:val="right" w:leader="none"/>
            </w:tabs>
            <w:spacing w:before="383"/>
            <w:rPr>
              <w:rFonts w:ascii="Times New Roman" w:hAnsi="Times New Roman"/>
              <w:b/>
            </w:rPr>
          </w:pPr>
          <w:hyperlink w:history="true" w:anchor="_TOC_250004">
            <w:r>
              <w:rPr>
                <w:rFonts w:ascii="Times New Roman" w:hAnsi="Times New Roman"/>
                <w:color w:val="231F20"/>
                <w:spacing w:val="-2"/>
                <w:w w:val="115"/>
              </w:rPr>
              <w:t>Introducción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Times New Roman" w:hAnsi="Times New Roman"/>
                <w:b/>
                <w:color w:val="231F20"/>
                <w:spacing w:val="-5"/>
                <w:w w:val="115"/>
              </w:rPr>
              <w:t>03</w:t>
            </w:r>
          </w:hyperlink>
        </w:p>
        <w:p>
          <w:pPr>
            <w:pStyle w:val="TOC2"/>
            <w:tabs>
              <w:tab w:pos="9191" w:val="right" w:leader="none"/>
            </w:tabs>
            <w:spacing w:before="387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color w:val="231F20"/>
              <w:w w:val="110"/>
            </w:rPr>
            <w:t>Guía</w:t>
          </w:r>
          <w:r>
            <w:rPr>
              <w:rFonts w:ascii="Times New Roman" w:hAnsi="Times New Roman"/>
              <w:color w:val="231F20"/>
              <w:spacing w:val="-18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para</w:t>
          </w:r>
          <w:r>
            <w:rPr>
              <w:rFonts w:ascii="Times New Roman" w:hAnsi="Times New Roman"/>
              <w:color w:val="231F20"/>
              <w:spacing w:val="-17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el</w:t>
          </w:r>
          <w:r>
            <w:rPr>
              <w:rFonts w:ascii="Times New Roman" w:hAnsi="Times New Roman"/>
              <w:color w:val="231F20"/>
              <w:spacing w:val="-17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relevamiento</w:t>
          </w:r>
          <w:r>
            <w:rPr>
              <w:rFonts w:ascii="Times New Roman" w:hAnsi="Times New Roman"/>
              <w:color w:val="231F20"/>
              <w:spacing w:val="-17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de</w:t>
          </w:r>
          <w:r>
            <w:rPr>
              <w:rFonts w:ascii="Times New Roman" w:hAnsi="Times New Roman"/>
              <w:color w:val="231F20"/>
              <w:spacing w:val="-17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Buenas</w:t>
          </w:r>
          <w:r>
            <w:rPr>
              <w:rFonts w:ascii="Times New Roman" w:hAnsi="Times New Roman"/>
              <w:color w:val="231F20"/>
              <w:spacing w:val="-17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Prácticas</w:t>
          </w:r>
          <w:r>
            <w:rPr>
              <w:rFonts w:ascii="Times New Roman" w:hAnsi="Times New Roman"/>
              <w:color w:val="231F20"/>
              <w:spacing w:val="-17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para</w:t>
          </w:r>
          <w:r>
            <w:rPr>
              <w:rFonts w:ascii="Times New Roman" w:hAnsi="Times New Roman"/>
              <w:color w:val="231F20"/>
              <w:spacing w:val="-17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el</w:t>
          </w:r>
          <w:r>
            <w:rPr>
              <w:rFonts w:ascii="Times New Roman" w:hAnsi="Times New Roman"/>
              <w:color w:val="231F20"/>
              <w:spacing w:val="-17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acompañamiento</w:t>
          </w:r>
          <w:r>
            <w:rPr>
              <w:rFonts w:ascii="Times New Roman" w:hAnsi="Times New Roman"/>
              <w:color w:val="231F20"/>
              <w:spacing w:val="-17"/>
              <w:w w:val="110"/>
            </w:rPr>
            <w:t> </w:t>
          </w:r>
          <w:r>
            <w:rPr>
              <w:rFonts w:ascii="Times New Roman" w:hAnsi="Times New Roman"/>
              <w:color w:val="231F20"/>
              <w:spacing w:val="-5"/>
              <w:w w:val="110"/>
            </w:rPr>
            <w:t>de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b/>
              <w:color w:val="231F20"/>
              <w:spacing w:val="-5"/>
              <w:w w:val="110"/>
            </w:rPr>
            <w:t>08</w:t>
          </w:r>
        </w:p>
        <w:p>
          <w:pPr>
            <w:pStyle w:val="TOC2"/>
            <w:spacing w:before="67"/>
            <w:rPr>
              <w:rFonts w:ascii="Times New Roman" w:hAnsi="Times New Roman"/>
            </w:rPr>
          </w:pPr>
          <w:r>
            <w:rPr>
              <w:rFonts w:ascii="Times New Roman" w:hAnsi="Times New Roman"/>
              <w:color w:val="231F20"/>
              <w:w w:val="110"/>
            </w:rPr>
            <w:t>niños,</w:t>
          </w:r>
          <w:r>
            <w:rPr>
              <w:rFonts w:ascii="Times New Roman" w:hAnsi="Times New Roman"/>
              <w:color w:val="231F20"/>
              <w:spacing w:val="-9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niñas</w:t>
          </w:r>
          <w:r>
            <w:rPr>
              <w:rFonts w:ascii="Times New Roman" w:hAnsi="Times New Roman"/>
              <w:color w:val="231F20"/>
              <w:spacing w:val="-9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y</w:t>
          </w:r>
          <w:r>
            <w:rPr>
              <w:rFonts w:ascii="Times New Roman" w:hAnsi="Times New Roman"/>
              <w:color w:val="231F20"/>
              <w:spacing w:val="-9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adolescentes</w:t>
          </w:r>
          <w:r>
            <w:rPr>
              <w:rFonts w:ascii="Times New Roman" w:hAnsi="Times New Roman"/>
              <w:color w:val="231F20"/>
              <w:spacing w:val="-9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en</w:t>
          </w:r>
          <w:r>
            <w:rPr>
              <w:rFonts w:ascii="Times New Roman" w:hAnsi="Times New Roman"/>
              <w:color w:val="231F20"/>
              <w:spacing w:val="-9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espacios</w:t>
          </w:r>
          <w:r>
            <w:rPr>
              <w:rFonts w:ascii="Times New Roman" w:hAnsi="Times New Roman"/>
              <w:color w:val="231F20"/>
              <w:spacing w:val="-9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pastorales</w:t>
          </w:r>
          <w:r>
            <w:rPr>
              <w:rFonts w:ascii="Times New Roman" w:hAnsi="Times New Roman"/>
              <w:color w:val="231F20"/>
              <w:spacing w:val="-9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de</w:t>
          </w:r>
          <w:r>
            <w:rPr>
              <w:rFonts w:ascii="Times New Roman" w:hAnsi="Times New Roman"/>
              <w:color w:val="231F20"/>
              <w:spacing w:val="-9"/>
              <w:w w:val="110"/>
            </w:rPr>
            <w:t> </w:t>
          </w:r>
          <w:r>
            <w:rPr>
              <w:rFonts w:ascii="Times New Roman" w:hAnsi="Times New Roman"/>
              <w:color w:val="231F20"/>
              <w:w w:val="110"/>
            </w:rPr>
            <w:t>nuestras</w:t>
          </w:r>
          <w:r>
            <w:rPr>
              <w:rFonts w:ascii="Times New Roman" w:hAnsi="Times New Roman"/>
              <w:color w:val="231F20"/>
              <w:spacing w:val="-9"/>
              <w:w w:val="110"/>
            </w:rPr>
            <w:t> </w:t>
          </w:r>
          <w:r>
            <w:rPr>
              <w:rFonts w:ascii="Times New Roman" w:hAnsi="Times New Roman"/>
              <w:color w:val="231F20"/>
              <w:spacing w:val="-2"/>
              <w:w w:val="110"/>
            </w:rPr>
            <w:t>diócesis.</w:t>
          </w:r>
        </w:p>
        <w:p>
          <w:pPr>
            <w:pStyle w:val="TOC3"/>
            <w:tabs>
              <w:tab w:pos="9191" w:val="right" w:leader="none"/>
            </w:tabs>
            <w:rPr>
              <w:i w:val="0"/>
              <w:sz w:val="22"/>
            </w:rPr>
          </w:pPr>
          <w:r>
            <w:rPr>
              <w:i w:val="0"/>
              <w:color w:val="231F20"/>
              <w:sz w:val="22"/>
            </w:rPr>
            <w:t>Mapa</w:t>
          </w:r>
          <w:r>
            <w:rPr>
              <w:i w:val="0"/>
              <w:color w:val="231F20"/>
              <w:spacing w:val="18"/>
              <w:sz w:val="22"/>
            </w:rPr>
            <w:t> </w:t>
          </w:r>
          <w:r>
            <w:rPr>
              <w:b w:val="0"/>
              <w:i w:val="0"/>
              <w:color w:val="231F20"/>
              <w:sz w:val="22"/>
            </w:rPr>
            <w:t>de</w:t>
          </w:r>
          <w:r>
            <w:rPr>
              <w:b w:val="0"/>
              <w:i w:val="0"/>
              <w:color w:val="231F20"/>
              <w:spacing w:val="19"/>
              <w:sz w:val="22"/>
            </w:rPr>
            <w:t> </w:t>
          </w:r>
          <w:r>
            <w:rPr>
              <w:b w:val="0"/>
              <w:i w:val="0"/>
              <w:color w:val="231F20"/>
              <w:sz w:val="22"/>
            </w:rPr>
            <w:t>los</w:t>
          </w:r>
          <w:r>
            <w:rPr>
              <w:b w:val="0"/>
              <w:i w:val="0"/>
              <w:color w:val="231F20"/>
              <w:spacing w:val="19"/>
              <w:sz w:val="22"/>
            </w:rPr>
            <w:t> </w:t>
          </w:r>
          <w:r>
            <w:rPr>
              <w:b w:val="0"/>
              <w:i w:val="0"/>
              <w:color w:val="231F20"/>
              <w:sz w:val="22"/>
            </w:rPr>
            <w:t>espacios</w:t>
          </w:r>
          <w:r>
            <w:rPr>
              <w:b w:val="0"/>
              <w:i w:val="0"/>
              <w:color w:val="231F20"/>
              <w:spacing w:val="18"/>
              <w:sz w:val="22"/>
            </w:rPr>
            <w:t> </w:t>
          </w:r>
          <w:r>
            <w:rPr>
              <w:b w:val="0"/>
              <w:i w:val="0"/>
              <w:color w:val="231F20"/>
              <w:spacing w:val="-2"/>
              <w:sz w:val="22"/>
            </w:rPr>
            <w:t>Pastorales</w:t>
          </w:r>
          <w:r>
            <w:rPr>
              <w:b w:val="0"/>
              <w:i w:val="0"/>
              <w:color w:val="231F20"/>
              <w:sz w:val="22"/>
            </w:rPr>
            <w:tab/>
          </w:r>
          <w:r>
            <w:rPr>
              <w:i w:val="0"/>
              <w:color w:val="231F20"/>
              <w:spacing w:val="-5"/>
              <w:sz w:val="22"/>
            </w:rPr>
            <w:t>09</w:t>
          </w:r>
        </w:p>
        <w:p>
          <w:pPr>
            <w:pStyle w:val="TOC1"/>
            <w:tabs>
              <w:tab w:pos="9191" w:val="right" w:leader="none"/>
            </w:tabs>
            <w:spacing w:before="387"/>
          </w:pPr>
          <w:r>
            <w:rPr>
              <w:color w:val="231F20"/>
              <w:spacing w:val="2"/>
            </w:rPr>
            <w:t>Equipo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  <w:spacing w:val="2"/>
            </w:rPr>
            <w:t>del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  <w:spacing w:val="2"/>
            </w:rPr>
            <w:t>Centro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  <w:spacing w:val="2"/>
            </w:rPr>
            <w:t>Barrial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  <w:spacing w:val="2"/>
            </w:rPr>
            <w:t>“Los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  <w:spacing w:val="-2"/>
            </w:rPr>
            <w:t>Cortadeños”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10</w:t>
          </w:r>
        </w:p>
        <w:p>
          <w:pPr>
            <w:pStyle w:val="TOC2"/>
            <w:spacing w:before="67"/>
            <w:rPr>
              <w:rFonts w:ascii="Times New Roman" w:hAnsi="Times New Roman"/>
            </w:rPr>
          </w:pPr>
          <w:r>
            <w:rPr>
              <w:rFonts w:ascii="Times New Roman" w:hAnsi="Times New Roman"/>
              <w:color w:val="231F20"/>
            </w:rPr>
            <w:t>Nombre:</w:t>
          </w:r>
          <w:r>
            <w:rPr>
              <w:rFonts w:ascii="Times New Roman" w:hAnsi="Times New Roman"/>
              <w:color w:val="231F20"/>
              <w:spacing w:val="22"/>
            </w:rPr>
            <w:t> </w:t>
          </w:r>
          <w:r>
            <w:rPr>
              <w:rFonts w:ascii="Times New Roman" w:hAnsi="Times New Roman"/>
              <w:color w:val="231F20"/>
            </w:rPr>
            <w:t>Centro</w:t>
          </w:r>
          <w:r>
            <w:rPr>
              <w:rFonts w:ascii="Times New Roman" w:hAnsi="Times New Roman"/>
              <w:color w:val="231F20"/>
              <w:spacing w:val="22"/>
            </w:rPr>
            <w:t> </w:t>
          </w:r>
          <w:r>
            <w:rPr>
              <w:rFonts w:ascii="Times New Roman" w:hAnsi="Times New Roman"/>
              <w:color w:val="231F20"/>
            </w:rPr>
            <w:t>Barrial</w:t>
          </w:r>
          <w:r>
            <w:rPr>
              <w:rFonts w:ascii="Times New Roman" w:hAnsi="Times New Roman"/>
              <w:color w:val="231F20"/>
              <w:spacing w:val="22"/>
            </w:rPr>
            <w:t> </w:t>
          </w:r>
          <w:r>
            <w:rPr>
              <w:rFonts w:ascii="Times New Roman" w:hAnsi="Times New Roman"/>
              <w:color w:val="231F20"/>
            </w:rPr>
            <w:t>“Los</w:t>
          </w:r>
          <w:r>
            <w:rPr>
              <w:rFonts w:ascii="Times New Roman" w:hAnsi="Times New Roman"/>
              <w:color w:val="231F20"/>
              <w:spacing w:val="22"/>
            </w:rPr>
            <w:t> </w:t>
          </w:r>
          <w:r>
            <w:rPr>
              <w:rFonts w:ascii="Times New Roman" w:hAnsi="Times New Roman"/>
              <w:color w:val="231F20"/>
            </w:rPr>
            <w:t>Cortadeños”</w:t>
          </w:r>
          <w:r>
            <w:rPr>
              <w:rFonts w:ascii="Times New Roman" w:hAnsi="Times New Roman"/>
              <w:color w:val="231F20"/>
              <w:spacing w:val="72"/>
              <w:w w:val="150"/>
            </w:rPr>
            <w:t> </w:t>
          </w:r>
          <w:r>
            <w:rPr>
              <w:rFonts w:ascii="Times New Roman" w:hAnsi="Times New Roman"/>
              <w:color w:val="231F20"/>
            </w:rPr>
            <w:t>-</w:t>
          </w:r>
          <w:r>
            <w:rPr>
              <w:rFonts w:ascii="Times New Roman" w:hAnsi="Times New Roman"/>
              <w:color w:val="231F20"/>
              <w:spacing w:val="23"/>
            </w:rPr>
            <w:t> </w:t>
          </w:r>
          <w:r>
            <w:rPr>
              <w:rFonts w:ascii="Times New Roman" w:hAnsi="Times New Roman"/>
              <w:color w:val="231F20"/>
            </w:rPr>
            <w:t>Localidad:</w:t>
          </w:r>
          <w:r>
            <w:rPr>
              <w:rFonts w:ascii="Times New Roman" w:hAnsi="Times New Roman"/>
              <w:color w:val="231F20"/>
              <w:spacing w:val="72"/>
              <w:w w:val="150"/>
            </w:rPr>
            <w:t> </w:t>
          </w:r>
          <w:r>
            <w:rPr>
              <w:rFonts w:ascii="Times New Roman" w:hAnsi="Times New Roman"/>
              <w:color w:val="231F20"/>
              <w:spacing w:val="-2"/>
            </w:rPr>
            <w:t>Reconquista</w:t>
          </w:r>
        </w:p>
        <w:p>
          <w:pPr>
            <w:pStyle w:val="TOC1"/>
            <w:tabs>
              <w:tab w:pos="9191" w:val="right" w:leader="none"/>
            </w:tabs>
            <w:spacing w:before="387"/>
          </w:pPr>
          <w:r>
            <w:rPr>
              <w:color w:val="231F20"/>
              <w:w w:val="110"/>
            </w:rPr>
            <w:t>Acompañamiento</w:t>
          </w:r>
          <w:r>
            <w:rPr>
              <w:color w:val="231F20"/>
              <w:spacing w:val="-11"/>
              <w:w w:val="110"/>
            </w:rPr>
            <w:t> </w:t>
          </w:r>
          <w:r>
            <w:rPr>
              <w:color w:val="231F20"/>
              <w:w w:val="110"/>
            </w:rPr>
            <w:t>de</w:t>
          </w:r>
          <w:r>
            <w:rPr>
              <w:color w:val="231F20"/>
              <w:spacing w:val="-10"/>
              <w:w w:val="110"/>
            </w:rPr>
            <w:t> </w:t>
          </w:r>
          <w:r>
            <w:rPr>
              <w:color w:val="231F20"/>
              <w:w w:val="110"/>
            </w:rPr>
            <w:t>los</w:t>
          </w:r>
          <w:r>
            <w:rPr>
              <w:color w:val="231F20"/>
              <w:spacing w:val="-10"/>
              <w:w w:val="110"/>
            </w:rPr>
            <w:t> </w:t>
          </w:r>
          <w:r>
            <w:rPr>
              <w:color w:val="231F20"/>
              <w:w w:val="110"/>
            </w:rPr>
            <w:t>alumnos</w:t>
          </w:r>
          <w:r>
            <w:rPr>
              <w:color w:val="231F20"/>
              <w:spacing w:val="-10"/>
              <w:w w:val="110"/>
            </w:rPr>
            <w:t> </w:t>
          </w:r>
          <w:r>
            <w:rPr>
              <w:color w:val="231F20"/>
              <w:w w:val="110"/>
            </w:rPr>
            <w:t>Grupo</w:t>
          </w:r>
          <w:r>
            <w:rPr>
              <w:color w:val="231F20"/>
              <w:spacing w:val="-10"/>
              <w:w w:val="110"/>
            </w:rPr>
            <w:t> </w:t>
          </w:r>
          <w:r>
            <w:rPr>
              <w:color w:val="231F20"/>
              <w:w w:val="110"/>
            </w:rPr>
            <w:t>Ignaciano</w:t>
          </w:r>
          <w:r>
            <w:rPr>
              <w:color w:val="231F20"/>
              <w:spacing w:val="-11"/>
              <w:w w:val="110"/>
            </w:rPr>
            <w:t> </w:t>
          </w:r>
          <w:r>
            <w:rPr>
              <w:color w:val="231F20"/>
              <w:w w:val="110"/>
            </w:rPr>
            <w:t>de</w:t>
          </w:r>
          <w:r>
            <w:rPr>
              <w:color w:val="231F20"/>
              <w:spacing w:val="-10"/>
              <w:w w:val="110"/>
            </w:rPr>
            <w:t> </w:t>
          </w:r>
          <w:r>
            <w:rPr>
              <w:color w:val="231F20"/>
              <w:w w:val="110"/>
            </w:rPr>
            <w:t>Animadores</w:t>
          </w:r>
          <w:r>
            <w:rPr>
              <w:color w:val="231F20"/>
              <w:spacing w:val="-10"/>
              <w:w w:val="110"/>
            </w:rPr>
            <w:t> </w:t>
          </w:r>
          <w:r>
            <w:rPr>
              <w:color w:val="231F20"/>
              <w:spacing w:val="-2"/>
              <w:w w:val="110"/>
            </w:rPr>
            <w:t>(GIA)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  <w:w w:val="110"/>
            </w:rPr>
            <w:t>14</w:t>
          </w:r>
        </w:p>
        <w:p>
          <w:pPr>
            <w:pStyle w:val="TOC2"/>
          </w:pPr>
          <w:r>
            <w:rPr>
              <w:color w:val="231F20"/>
            </w:rPr>
            <w:t>Nombre: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Colegio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Inmaculada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Concepción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Localidad:</w:t>
          </w:r>
          <w:r>
            <w:rPr>
              <w:color w:val="231F20"/>
              <w:spacing w:val="45"/>
            </w:rPr>
            <w:t> </w:t>
          </w:r>
          <w:r>
            <w:rPr>
              <w:color w:val="231F20"/>
            </w:rPr>
            <w:t>Ciudad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Santa</w:t>
          </w:r>
          <w:r>
            <w:rPr>
              <w:color w:val="231F20"/>
              <w:spacing w:val="-5"/>
            </w:rPr>
            <w:t> Fe</w:t>
          </w:r>
        </w:p>
        <w:p>
          <w:pPr>
            <w:pStyle w:val="TOC1"/>
            <w:tabs>
              <w:tab w:pos="9191" w:val="right" w:leader="none"/>
            </w:tabs>
          </w:pPr>
          <w:r>
            <w:rPr>
              <w:color w:val="231F20"/>
              <w:w w:val="105"/>
            </w:rPr>
            <w:t>Espacio</w:t>
          </w:r>
          <w:r>
            <w:rPr>
              <w:color w:val="231F20"/>
              <w:spacing w:val="2"/>
              <w:w w:val="105"/>
            </w:rPr>
            <w:t> </w:t>
          </w:r>
          <w:r>
            <w:rPr>
              <w:color w:val="231F20"/>
              <w:w w:val="105"/>
            </w:rPr>
            <w:t>Puentes</w:t>
          </w:r>
          <w:r>
            <w:rPr>
              <w:color w:val="231F20"/>
              <w:spacing w:val="2"/>
              <w:w w:val="105"/>
            </w:rPr>
            <w:t> </w:t>
          </w:r>
          <w:r>
            <w:rPr>
              <w:color w:val="231F20"/>
              <w:w w:val="105"/>
            </w:rPr>
            <w:t>“Cura</w:t>
          </w:r>
          <w:r>
            <w:rPr>
              <w:color w:val="231F20"/>
              <w:spacing w:val="3"/>
              <w:w w:val="105"/>
            </w:rPr>
            <w:t> </w:t>
          </w:r>
          <w:r>
            <w:rPr>
              <w:color w:val="231F20"/>
              <w:w w:val="105"/>
            </w:rPr>
            <w:t>Brochero”</w:t>
          </w:r>
          <w:r>
            <w:rPr>
              <w:color w:val="231F20"/>
              <w:spacing w:val="2"/>
              <w:w w:val="105"/>
            </w:rPr>
            <w:t> </w:t>
          </w:r>
          <w:r>
            <w:rPr>
              <w:color w:val="231F20"/>
              <w:w w:val="105"/>
            </w:rPr>
            <w:t>–</w:t>
          </w:r>
          <w:r>
            <w:rPr>
              <w:color w:val="231F20"/>
              <w:spacing w:val="2"/>
              <w:w w:val="105"/>
            </w:rPr>
            <w:t> </w:t>
          </w:r>
          <w:r>
            <w:rPr>
              <w:color w:val="231F20"/>
              <w:w w:val="105"/>
            </w:rPr>
            <w:t>Hogar</w:t>
          </w:r>
          <w:r>
            <w:rPr>
              <w:color w:val="231F20"/>
              <w:spacing w:val="3"/>
              <w:w w:val="105"/>
            </w:rPr>
            <w:t> </w:t>
          </w:r>
          <w:r>
            <w:rPr>
              <w:color w:val="231F20"/>
              <w:w w:val="105"/>
            </w:rPr>
            <w:t>de</w:t>
          </w:r>
          <w:r>
            <w:rPr>
              <w:color w:val="231F20"/>
              <w:spacing w:val="2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Cristo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  <w:w w:val="110"/>
            </w:rPr>
            <w:t>17</w:t>
          </w:r>
        </w:p>
        <w:p>
          <w:pPr>
            <w:pStyle w:val="TOC2"/>
            <w:spacing w:before="50"/>
          </w:pPr>
          <w:r>
            <w:rPr>
              <w:color w:val="231F20"/>
            </w:rPr>
            <w:t>Nombre: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Parroquia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Jesucristo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Salvador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Mundo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Localidad: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  <w:spacing w:val="-2"/>
            </w:rPr>
            <w:t>Córdoba</w:t>
          </w:r>
        </w:p>
        <w:p>
          <w:pPr>
            <w:pStyle w:val="TOC1"/>
            <w:tabs>
              <w:tab w:pos="9191" w:val="right" w:leader="none"/>
            </w:tabs>
          </w:pPr>
          <w:hyperlink w:history="true" w:anchor="_TOC_250003">
            <w:r>
              <w:rPr>
                <w:color w:val="231F20"/>
                <w:w w:val="110"/>
              </w:rPr>
              <w:t>Centro</w:t>
            </w:r>
            <w:r>
              <w:rPr>
                <w:color w:val="231F20"/>
                <w:spacing w:val="-16"/>
                <w:w w:val="110"/>
              </w:rPr>
              <w:t> </w:t>
            </w:r>
            <w:r>
              <w:rPr>
                <w:color w:val="231F20"/>
                <w:w w:val="110"/>
              </w:rPr>
              <w:t>Juvenil</w:t>
            </w:r>
            <w:r>
              <w:rPr>
                <w:color w:val="231F20"/>
                <w:spacing w:val="-15"/>
                <w:w w:val="110"/>
              </w:rPr>
              <w:t> </w:t>
            </w:r>
            <w:r>
              <w:rPr>
                <w:color w:val="231F20"/>
                <w:w w:val="110"/>
              </w:rPr>
              <w:t>Enrique</w:t>
            </w:r>
            <w:r>
              <w:rPr>
                <w:color w:val="231F20"/>
                <w:spacing w:val="-16"/>
                <w:w w:val="110"/>
              </w:rPr>
              <w:t> </w:t>
            </w:r>
            <w:r>
              <w:rPr>
                <w:color w:val="231F20"/>
                <w:spacing w:val="-2"/>
                <w:w w:val="110"/>
              </w:rPr>
              <w:t>Angelelli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15"/>
              </w:rPr>
              <w:t>20</w:t>
            </w:r>
          </w:hyperlink>
        </w:p>
        <w:p>
          <w:pPr>
            <w:pStyle w:val="TOC2"/>
            <w:spacing w:before="50"/>
          </w:pPr>
          <w:r>
            <w:rPr>
              <w:color w:val="231F20"/>
            </w:rPr>
            <w:t>Nombre: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Comunidad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Pastoral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Monseñor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Enrique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Angelelli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Localidad: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Rioja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2"/>
            </w:rPr>
            <w:t>Capital</w:t>
          </w:r>
        </w:p>
        <w:p>
          <w:pPr>
            <w:pStyle w:val="TOC1"/>
            <w:tabs>
              <w:tab w:pos="9191" w:val="right" w:leader="none"/>
            </w:tabs>
          </w:pPr>
          <w:r>
            <w:rPr>
              <w:color w:val="231F20"/>
            </w:rPr>
            <w:t>Aldea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</w:rPr>
            <w:t>SOS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Oberá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se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</w:rPr>
            <w:t>ocupa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sus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  <w:spacing w:val="-4"/>
            </w:rPr>
            <w:t>hijos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25</w:t>
          </w:r>
        </w:p>
        <w:p>
          <w:pPr>
            <w:pStyle w:val="TOC2"/>
          </w:pPr>
          <w:r>
            <w:rPr>
              <w:color w:val="231F20"/>
            </w:rPr>
            <w:t>Nombre: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Equipo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Diocesano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Pastoral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Adicciones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Localidad:</w:t>
          </w:r>
          <w:r>
            <w:rPr>
              <w:color w:val="231F20"/>
              <w:spacing w:val="43"/>
            </w:rPr>
            <w:t> </w:t>
          </w:r>
          <w:r>
            <w:rPr>
              <w:color w:val="231F20"/>
            </w:rPr>
            <w:t>Oberá,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2"/>
            </w:rPr>
            <w:t>Misiones</w:t>
          </w:r>
        </w:p>
        <w:p>
          <w:pPr>
            <w:pStyle w:val="TOC1"/>
            <w:tabs>
              <w:tab w:pos="9191" w:val="right" w:leader="none"/>
            </w:tabs>
            <w:spacing w:before="406"/>
          </w:pPr>
          <w:r>
            <w:rPr>
              <w:color w:val="231F20"/>
            </w:rPr>
            <w:t>Noches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IAPI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SIN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  <w:spacing w:val="-2"/>
            </w:rPr>
            <w:t>VIOLENCIA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29</w:t>
          </w:r>
        </w:p>
        <w:p>
          <w:pPr>
            <w:pStyle w:val="TOC2"/>
            <w:spacing w:before="71"/>
          </w:pPr>
          <w:r>
            <w:rPr>
              <w:color w:val="231F20"/>
            </w:rPr>
            <w:t>Nombre: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Comunidad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Francisco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Asis.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Caritas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Quilmes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Localidad: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Bernal</w:t>
          </w:r>
          <w:r>
            <w:rPr>
              <w:color w:val="231F20"/>
              <w:spacing w:val="-2"/>
            </w:rPr>
            <w:t> Oeste</w:t>
          </w:r>
        </w:p>
        <w:p>
          <w:pPr>
            <w:pStyle w:val="TOC1"/>
            <w:tabs>
              <w:tab w:pos="9191" w:val="right" w:leader="none"/>
            </w:tabs>
            <w:spacing w:before="386"/>
          </w:pPr>
          <w:hyperlink w:history="true" w:anchor="_TOC_250002">
            <w:r>
              <w:rPr>
                <w:color w:val="231F20"/>
                <w:w w:val="110"/>
              </w:rPr>
              <w:t>Protagonismo</w:t>
            </w:r>
            <w:r>
              <w:rPr>
                <w:color w:val="231F20"/>
                <w:spacing w:val="1"/>
                <w:w w:val="110"/>
              </w:rPr>
              <w:t> </w:t>
            </w:r>
            <w:r>
              <w:rPr>
                <w:color w:val="231F20"/>
                <w:spacing w:val="-4"/>
                <w:w w:val="110"/>
              </w:rPr>
              <w:t>Joven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25</w:t>
            </w:r>
          </w:hyperlink>
        </w:p>
        <w:p>
          <w:pPr>
            <w:pStyle w:val="TOC2"/>
            <w:spacing w:before="71"/>
          </w:pPr>
          <w:r>
            <w:rPr>
              <w:color w:val="231F20"/>
            </w:rPr>
            <w:t>Nombre: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Red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Trabajo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con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Adolescentes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Cáritas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San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Isidro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Zona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2"/>
            </w:rPr>
            <w:t>Norte</w:t>
          </w:r>
        </w:p>
        <w:p>
          <w:pPr>
            <w:pStyle w:val="TOC1"/>
            <w:tabs>
              <w:tab w:pos="9191" w:val="right" w:leader="none"/>
            </w:tabs>
            <w:spacing w:before="386"/>
          </w:pPr>
          <w:hyperlink w:history="true" w:anchor="_TOC_250001">
            <w:r>
              <w:rPr>
                <w:color w:val="231F20"/>
                <w:w w:val="110"/>
              </w:rPr>
              <w:t>Cena</w:t>
            </w:r>
            <w:r>
              <w:rPr>
                <w:color w:val="231F20"/>
                <w:spacing w:val="-18"/>
                <w:w w:val="110"/>
              </w:rPr>
              <w:t> </w:t>
            </w:r>
            <w:r>
              <w:rPr>
                <w:color w:val="231F20"/>
                <w:w w:val="110"/>
              </w:rPr>
              <w:t>de</w:t>
            </w:r>
            <w:r>
              <w:rPr>
                <w:color w:val="231F20"/>
                <w:spacing w:val="-17"/>
                <w:w w:val="110"/>
              </w:rPr>
              <w:t> </w:t>
            </w:r>
            <w:r>
              <w:rPr>
                <w:color w:val="231F20"/>
                <w:w w:val="110"/>
              </w:rPr>
              <w:t>los</w:t>
            </w:r>
            <w:r>
              <w:rPr>
                <w:color w:val="231F20"/>
                <w:spacing w:val="-18"/>
                <w:w w:val="110"/>
              </w:rPr>
              <w:t> </w:t>
            </w:r>
            <w:r>
              <w:rPr>
                <w:color w:val="231F20"/>
                <w:spacing w:val="-2"/>
                <w:w w:val="110"/>
              </w:rPr>
              <w:t>Miércoles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34</w:t>
            </w:r>
          </w:hyperlink>
        </w:p>
        <w:p>
          <w:pPr>
            <w:pStyle w:val="TOC2"/>
          </w:pPr>
          <w:r>
            <w:rPr>
              <w:color w:val="231F20"/>
            </w:rPr>
            <w:t>Nombre: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Casa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Joven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Cueva</w:t>
          </w:r>
          <w:r>
            <w:rPr>
              <w:color w:val="231F20"/>
              <w:spacing w:val="32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Localidad: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2"/>
            </w:rPr>
            <w:t>Victoria</w:t>
          </w:r>
        </w:p>
        <w:p>
          <w:pPr>
            <w:pStyle w:val="TOC1"/>
            <w:tabs>
              <w:tab w:pos="9191" w:val="right" w:leader="none"/>
            </w:tabs>
            <w:spacing w:before="406"/>
          </w:pPr>
          <w:r>
            <w:rPr>
              <w:color w:val="231F20"/>
              <w:w w:val="110"/>
            </w:rPr>
            <w:t>Movimiento</w:t>
          </w:r>
          <w:r>
            <w:rPr>
              <w:color w:val="231F20"/>
              <w:spacing w:val="-12"/>
              <w:w w:val="110"/>
            </w:rPr>
            <w:t> </w:t>
          </w:r>
          <w:r>
            <w:rPr>
              <w:color w:val="231F20"/>
              <w:w w:val="110"/>
            </w:rPr>
            <w:t>de</w:t>
          </w:r>
          <w:r>
            <w:rPr>
              <w:color w:val="231F20"/>
              <w:spacing w:val="-11"/>
              <w:w w:val="110"/>
            </w:rPr>
            <w:t> </w:t>
          </w:r>
          <w:r>
            <w:rPr>
              <w:color w:val="231F20"/>
              <w:w w:val="110"/>
            </w:rPr>
            <w:t>Exploradores</w:t>
          </w:r>
          <w:r>
            <w:rPr>
              <w:color w:val="231F20"/>
              <w:spacing w:val="-12"/>
              <w:w w:val="110"/>
            </w:rPr>
            <w:t> </w:t>
          </w:r>
          <w:r>
            <w:rPr>
              <w:color w:val="231F20"/>
              <w:w w:val="110"/>
            </w:rPr>
            <w:t>de</w:t>
          </w:r>
          <w:r>
            <w:rPr>
              <w:color w:val="231F20"/>
              <w:spacing w:val="-11"/>
              <w:w w:val="110"/>
            </w:rPr>
            <w:t> </w:t>
          </w:r>
          <w:r>
            <w:rPr>
              <w:color w:val="231F20"/>
              <w:spacing w:val="-2"/>
              <w:w w:val="110"/>
            </w:rPr>
            <w:t>Caacupe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  <w:w w:val="105"/>
            </w:rPr>
            <w:t>37</w:t>
          </w:r>
        </w:p>
        <w:p>
          <w:pPr>
            <w:pStyle w:val="TOC2"/>
            <w:spacing w:line="288" w:lineRule="auto"/>
            <w:ind w:right="3640"/>
          </w:pPr>
          <w:r>
            <w:rPr>
              <w:color w:val="231F20"/>
            </w:rPr>
            <w:t>Nombre: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Parroquia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Virgen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los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Milagros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Caacupe Localidad: villa 21-24 y Zavaleta, Barracas. CABA</w:t>
          </w:r>
        </w:p>
        <w:p>
          <w:pPr>
            <w:pStyle w:val="TOC1"/>
            <w:tabs>
              <w:tab w:pos="9191" w:val="right" w:leader="none"/>
            </w:tabs>
            <w:spacing w:before="377"/>
          </w:pPr>
          <w:r>
            <w:rPr>
              <w:color w:val="231F20"/>
              <w:spacing w:val="4"/>
            </w:rPr>
            <w:t>Centro</w:t>
          </w:r>
          <w:r>
            <w:rPr>
              <w:color w:val="231F20"/>
              <w:spacing w:val="20"/>
            </w:rPr>
            <w:t> </w:t>
          </w:r>
          <w:r>
            <w:rPr>
              <w:color w:val="231F20"/>
              <w:spacing w:val="4"/>
            </w:rPr>
            <w:t>Barrial</w:t>
          </w:r>
          <w:r>
            <w:rPr>
              <w:color w:val="231F20"/>
              <w:spacing w:val="20"/>
            </w:rPr>
            <w:t> </w:t>
          </w:r>
          <w:r>
            <w:rPr>
              <w:color w:val="231F20"/>
              <w:spacing w:val="4"/>
            </w:rPr>
            <w:t>Madre</w:t>
          </w:r>
          <w:r>
            <w:rPr>
              <w:color w:val="231F20"/>
              <w:spacing w:val="20"/>
            </w:rPr>
            <w:t> </w:t>
          </w:r>
          <w:r>
            <w:rPr>
              <w:color w:val="231F20"/>
              <w:spacing w:val="-2"/>
            </w:rPr>
            <w:t>Teresa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41</w:t>
          </w:r>
        </w:p>
        <w:p>
          <w:pPr>
            <w:pStyle w:val="TOC2"/>
            <w:spacing w:before="50"/>
          </w:pPr>
          <w:r>
            <w:rPr>
              <w:color w:val="231F20"/>
            </w:rPr>
            <w:t>Nombre: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Parroquia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Cristo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Obrero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Localidad: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Villa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31,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Retiro,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4"/>
            </w:rPr>
            <w:t>CABA</w:t>
          </w:r>
        </w:p>
        <w:p>
          <w:pPr>
            <w:pStyle w:val="TOC1"/>
            <w:tabs>
              <w:tab w:pos="9191" w:val="right" w:leader="none"/>
            </w:tabs>
          </w:pPr>
          <w:hyperlink w:history="true" w:anchor="_TOC_250000">
            <w:r>
              <w:rPr>
                <w:color w:val="231F20"/>
                <w:spacing w:val="-2"/>
                <w:w w:val="115"/>
              </w:rPr>
              <w:t>Conclusiones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15"/>
              </w:rPr>
              <w:t>44</w:t>
            </w:r>
          </w:hyperlink>
        </w:p>
      </w:sdtContent>
    </w:sdt>
    <w:p>
      <w:pPr>
        <w:spacing w:after="0"/>
        <w:sectPr>
          <w:headerReference w:type="default" r:id="rId6"/>
          <w:pgSz w:w="11910" w:h="16840"/>
          <w:pgMar w:header="620" w:footer="0" w:top="860" w:bottom="280" w:left="1580" w:right="660"/>
          <w:pgNumType w:start="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2"/>
        <w:rPr>
          <w:b/>
          <w:sz w:val="20"/>
        </w:rPr>
      </w:pPr>
    </w:p>
    <w:p>
      <w:pPr>
        <w:pStyle w:val="BodyText"/>
        <w:spacing w:line="20" w:lineRule="exact"/>
        <w:ind w:left="826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86740" cy="12700"/>
                <wp:effectExtent l="9525" t="0" r="3809" b="6350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86740" cy="12700"/>
                          <a:chExt cx="586740" cy="127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6350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0">
                                <a:moveTo>
                                  <a:pt x="5866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.2pt;height:1pt;mso-position-horizontal-relative:char;mso-position-vertical-relative:line" id="docshapegroup4" coordorigin="0,0" coordsize="924,20">
                <v:line style="position:absolute" from="924,10" to="0,10" stroked="true" strokeweight="1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234"/>
        <w:ind w:left="2351" w:right="471"/>
        <w:jc w:val="right"/>
      </w:pPr>
      <w:bookmarkStart w:name="_TOC_250004" w:id="2"/>
      <w:bookmarkEnd w:id="2"/>
      <w:r>
        <w:rPr>
          <w:color w:val="231F20"/>
          <w:spacing w:val="-2"/>
          <w:w w:val="110"/>
        </w:rPr>
        <w:t>Introducción</w:t>
      </w:r>
    </w:p>
    <w:p>
      <w:pPr>
        <w:pStyle w:val="BodyText"/>
        <w:spacing w:before="129"/>
        <w:rPr>
          <w:b/>
        </w:rPr>
      </w:pPr>
    </w:p>
    <w:p>
      <w:pPr>
        <w:pStyle w:val="BodyText"/>
        <w:spacing w:line="304" w:lineRule="auto"/>
        <w:ind w:left="120" w:right="470"/>
        <w:jc w:val="both"/>
      </w:pP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</w:rPr>
        <w:t>Pastoral</w:t>
      </w:r>
      <w:r>
        <w:rPr>
          <w:color w:val="231F20"/>
          <w:spacing w:val="35"/>
        </w:rPr>
        <w:t> </w:t>
      </w:r>
      <w:r>
        <w:rPr>
          <w:color w:val="231F20"/>
        </w:rPr>
        <w:t>Nacional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Adicciones</w:t>
      </w:r>
      <w:r>
        <w:rPr>
          <w:color w:val="231F20"/>
          <w:spacing w:val="35"/>
        </w:rPr>
        <w:t> </w:t>
      </w:r>
      <w:r>
        <w:rPr>
          <w:color w:val="231F20"/>
        </w:rPr>
        <w:t>y</w:t>
      </w:r>
      <w:r>
        <w:rPr>
          <w:color w:val="231F20"/>
          <w:spacing w:val="35"/>
        </w:rPr>
        <w:t> </w:t>
      </w:r>
      <w:r>
        <w:rPr>
          <w:color w:val="231F20"/>
        </w:rPr>
        <w:t>Drogadependencia</w:t>
      </w:r>
      <w:r>
        <w:rPr>
          <w:color w:val="231F20"/>
          <w:spacing w:val="35"/>
        </w:rPr>
        <w:t> </w:t>
      </w:r>
      <w:r>
        <w:rPr>
          <w:color w:val="231F20"/>
        </w:rPr>
        <w:t>definió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  <w:r>
        <w:rPr>
          <w:color w:val="231F20"/>
          <w:spacing w:val="35"/>
        </w:rPr>
        <w:t> </w:t>
      </w:r>
      <w:r>
        <w:rPr>
          <w:color w:val="231F20"/>
        </w:rPr>
        <w:t>el</w:t>
      </w:r>
      <w:r>
        <w:rPr>
          <w:color w:val="231F20"/>
          <w:spacing w:val="35"/>
        </w:rPr>
        <w:t> </w:t>
      </w:r>
      <w:r>
        <w:rPr>
          <w:color w:val="231F20"/>
        </w:rPr>
        <w:t>trienio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trabajo</w:t>
      </w:r>
      <w:r>
        <w:rPr>
          <w:color w:val="231F20"/>
          <w:spacing w:val="35"/>
        </w:rPr>
        <w:t> </w:t>
      </w:r>
      <w:r>
        <w:rPr>
          <w:color w:val="231F20"/>
        </w:rPr>
        <w:t>2018- </w:t>
      </w:r>
      <w:r>
        <w:rPr>
          <w:color w:val="231F20"/>
          <w:w w:val="110"/>
        </w:rPr>
        <w:t>2020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concentrar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mirada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trabajo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articulado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comunidad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puede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realizar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Es- cuela, Capilla y Club Deportivo para la prevención y asistencia del consumo problemático en jóvenes y adultos.</w:t>
      </w:r>
    </w:p>
    <w:p>
      <w:pPr>
        <w:pStyle w:val="BodyText"/>
        <w:spacing w:line="304" w:lineRule="auto"/>
        <w:ind w:left="120" w:right="471" w:firstLine="283"/>
        <w:jc w:val="right"/>
      </w:pPr>
      <w:r>
        <w:rPr>
          <w:color w:val="231F20"/>
          <w:spacing w:val="-4"/>
          <w:w w:val="110"/>
        </w:rPr>
        <w:t>Durante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2017-2018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se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pudo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desarrollar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un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relevamiento,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compaginación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publicación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sobre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las </w:t>
      </w:r>
      <w:r>
        <w:rPr>
          <w:color w:val="231F20"/>
          <w:spacing w:val="-2"/>
          <w:w w:val="110"/>
        </w:rPr>
        <w:t>Buenas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Prácticas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podría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desarrollar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desde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Escuela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articulación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ella.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fruto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del trabajo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sido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muy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significativo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esperanzador.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Como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fruto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esa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búsqueda,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distintas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escuelas del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país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presentaron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las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prácticas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llevan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cabo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siguen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desarrollando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prevención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del </w:t>
      </w:r>
      <w:r>
        <w:rPr>
          <w:color w:val="231F20"/>
          <w:spacing w:val="-4"/>
          <w:w w:val="110"/>
        </w:rPr>
        <w:t>consumo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problemático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de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sustancias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el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acompañamiento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que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hacen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con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los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jóvenes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sus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familias. </w:t>
      </w:r>
      <w:r>
        <w:rPr>
          <w:color w:val="231F20"/>
          <w:w w:val="110"/>
        </w:rPr>
        <w:t>Esta búsqueda nos abrió un panorama muy interesante, mirar la conjugación de distintos actores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influyen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pibes,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trayectoria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vital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también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instituciones: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pensar en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términos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factores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riesgo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factores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protectores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tanto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fuera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escuela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dentro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 la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misma;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pensar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vínculos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generar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protagonismo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autocuidado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compromiso por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otro;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evaluar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capacidad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escucha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escuela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realidades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adolescentes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juveni-</w:t>
      </w:r>
    </w:p>
    <w:p>
      <w:pPr>
        <w:pStyle w:val="BodyText"/>
        <w:spacing w:line="241" w:lineRule="exact"/>
        <w:ind w:left="120"/>
        <w:jc w:val="both"/>
      </w:pPr>
      <w:r>
        <w:rPr>
          <w:color w:val="231F20"/>
          <w:w w:val="110"/>
        </w:rPr>
        <w:t>les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capacidad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reacción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dar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respuestas.</w:t>
      </w:r>
    </w:p>
    <w:p>
      <w:pPr>
        <w:pStyle w:val="BodyText"/>
        <w:spacing w:line="304" w:lineRule="auto" w:before="63"/>
        <w:ind w:left="120" w:right="470" w:firstLine="283"/>
        <w:jc w:val="both"/>
      </w:pPr>
      <w:r>
        <w:rPr>
          <w:color w:val="231F20"/>
        </w:rPr>
        <w:t>Este</w:t>
      </w:r>
      <w:r>
        <w:rPr>
          <w:color w:val="231F20"/>
          <w:spacing w:val="24"/>
        </w:rPr>
        <w:t> </w:t>
      </w:r>
      <w:r>
        <w:rPr>
          <w:color w:val="231F20"/>
        </w:rPr>
        <w:t>documento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les</w:t>
      </w:r>
      <w:r>
        <w:rPr>
          <w:color w:val="231F20"/>
          <w:spacing w:val="24"/>
        </w:rPr>
        <w:t> </w:t>
      </w:r>
      <w:r>
        <w:rPr>
          <w:color w:val="231F20"/>
        </w:rPr>
        <w:t>hacemos</w:t>
      </w:r>
      <w:r>
        <w:rPr>
          <w:color w:val="231F20"/>
          <w:spacing w:val="24"/>
        </w:rPr>
        <w:t> </w:t>
      </w:r>
      <w:r>
        <w:rPr>
          <w:color w:val="231F20"/>
        </w:rPr>
        <w:t>llegar</w:t>
      </w:r>
      <w:r>
        <w:rPr>
          <w:color w:val="231F20"/>
          <w:spacing w:val="24"/>
        </w:rPr>
        <w:t> </w:t>
      </w:r>
      <w:r>
        <w:rPr>
          <w:color w:val="231F20"/>
        </w:rPr>
        <w:t>hoy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</w:rPr>
        <w:t>focaliza</w:t>
      </w:r>
      <w:r>
        <w:rPr>
          <w:color w:val="231F20"/>
          <w:spacing w:val="24"/>
        </w:rPr>
        <w:t> </w:t>
      </w:r>
      <w:r>
        <w:rPr>
          <w:color w:val="231F20"/>
        </w:rPr>
        <w:t>en</w:t>
      </w:r>
      <w:r>
        <w:rPr>
          <w:color w:val="231F20"/>
          <w:spacing w:val="24"/>
        </w:rPr>
        <w:t> </w:t>
      </w:r>
      <w:r>
        <w:rPr>
          <w:color w:val="231F20"/>
        </w:rPr>
        <w:t>las</w:t>
      </w:r>
      <w:r>
        <w:rPr>
          <w:color w:val="231F20"/>
          <w:spacing w:val="24"/>
        </w:rPr>
        <w:t> </w:t>
      </w:r>
      <w:r>
        <w:rPr>
          <w:color w:val="231F20"/>
        </w:rPr>
        <w:t>Buenas</w:t>
      </w:r>
      <w:r>
        <w:rPr>
          <w:color w:val="231F20"/>
          <w:spacing w:val="24"/>
        </w:rPr>
        <w:t> </w:t>
      </w:r>
      <w:r>
        <w:rPr>
          <w:color w:val="231F20"/>
        </w:rPr>
        <w:t>Prácticas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</w:rPr>
        <w:t>desarro- llan desde la “Capilla” para la prevención y asistencia de los jóvenes y familias. Cuando decimos </w:t>
      </w:r>
      <w:r>
        <w:rPr>
          <w:color w:val="231F20"/>
          <w:w w:val="110"/>
        </w:rPr>
        <w:t>Capilla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referimos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amplia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gama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espacios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religiosos;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capillas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barrio,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parroquias, escuelas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católicas,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centros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juvenil,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centros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comunitarios,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equipos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pastorales,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entre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otros. </w:t>
      </w:r>
      <w:r>
        <w:rPr>
          <w:color w:val="231F20"/>
        </w:rPr>
        <w:t>Cada una de estas Buenas Prácticas tiene la originalidad de cada espacio, de cada contexto y de la </w:t>
      </w:r>
      <w:r>
        <w:rPr>
          <w:color w:val="231F20"/>
          <w:w w:val="110"/>
        </w:rPr>
        <w:t>coyuntura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propia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desarrolló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misma.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Ninguna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está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llamada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replicada 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modo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molde,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creemos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tienen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valor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inspirador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enorme,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cada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una caja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herramientas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puedo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tomar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institución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creo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puede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aplica- ble,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apropiado,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oportuno,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eficaz.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Pero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sobre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todo,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cada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ellas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testimonio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real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</w:rPr>
        <w:t>Buena</w:t>
      </w:r>
      <w:r>
        <w:rPr>
          <w:color w:val="231F20"/>
          <w:spacing w:val="26"/>
        </w:rPr>
        <w:t> </w:t>
      </w:r>
      <w:r>
        <w:rPr>
          <w:color w:val="231F20"/>
        </w:rPr>
        <w:t>Noticia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5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</w:rPr>
        <w:t>Capilla</w:t>
      </w:r>
      <w:r>
        <w:rPr>
          <w:color w:val="231F20"/>
          <w:spacing w:val="25"/>
        </w:rPr>
        <w:t> </w:t>
      </w:r>
      <w:r>
        <w:rPr>
          <w:color w:val="231F20"/>
        </w:rPr>
        <w:t>tiene</w:t>
      </w:r>
      <w:r>
        <w:rPr>
          <w:color w:val="231F20"/>
          <w:spacing w:val="26"/>
        </w:rPr>
        <w:t> </w:t>
      </w:r>
      <w:r>
        <w:rPr>
          <w:color w:val="231F20"/>
        </w:rPr>
        <w:t>mucho</w:t>
      </w:r>
      <w:r>
        <w:rPr>
          <w:color w:val="231F20"/>
          <w:spacing w:val="26"/>
        </w:rPr>
        <w:t> </w:t>
      </w:r>
      <w:r>
        <w:rPr>
          <w:color w:val="231F20"/>
        </w:rPr>
        <w:t>potencial</w:t>
      </w:r>
      <w:r>
        <w:rPr>
          <w:color w:val="231F20"/>
          <w:spacing w:val="25"/>
        </w:rPr>
        <w:t> </w:t>
      </w:r>
      <w:r>
        <w:rPr>
          <w:color w:val="231F20"/>
        </w:rPr>
        <w:t>frente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las</w:t>
      </w:r>
      <w:r>
        <w:rPr>
          <w:color w:val="231F20"/>
          <w:spacing w:val="26"/>
        </w:rPr>
        <w:t> </w:t>
      </w:r>
      <w:r>
        <w:rPr>
          <w:color w:val="231F20"/>
        </w:rPr>
        <w:t>problemáticas</w:t>
      </w:r>
      <w:r>
        <w:rPr>
          <w:color w:val="231F20"/>
          <w:spacing w:val="25"/>
        </w:rPr>
        <w:t> </w:t>
      </w:r>
      <w:r>
        <w:rPr>
          <w:color w:val="231F20"/>
        </w:rPr>
        <w:t>adolescentes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juveniles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veces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desbordan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comunidades.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spacing w:val="-4"/>
          <w:w w:val="110"/>
        </w:rPr>
        <w:t>En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este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texto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presentamos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dichas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experiencias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desarrolladas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lo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largo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nuestro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país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para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que </w:t>
      </w:r>
      <w:r>
        <w:rPr>
          <w:color w:val="231F20"/>
          <w:spacing w:val="-6"/>
          <w:w w:val="110"/>
        </w:rPr>
        <w:t>sirvan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como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caja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herramientas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para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otras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espacios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religiosos.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Es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decir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se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constituya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un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re- </w:t>
      </w:r>
      <w:r>
        <w:rPr>
          <w:color w:val="231F20"/>
        </w:rPr>
        <w:t>positorio de ideas fértiles que pueden ponerse a prueba en otras tantas “Capillas”. Para ello, en el tex- to se presenta brevemente la historia de la Pastoral Nacional de Adicciones y Drogadependencia para de</w:t>
      </w:r>
      <w:r>
        <w:rPr>
          <w:color w:val="231F20"/>
          <w:spacing w:val="-6"/>
        </w:rPr>
        <w:t> </w:t>
      </w:r>
      <w:r>
        <w:rPr>
          <w:color w:val="231F20"/>
        </w:rPr>
        <w:t>algún</w:t>
      </w:r>
      <w:r>
        <w:rPr>
          <w:color w:val="231F20"/>
          <w:spacing w:val="-6"/>
        </w:rPr>
        <w:t> </w:t>
      </w:r>
      <w:r>
        <w:rPr>
          <w:color w:val="231F20"/>
        </w:rPr>
        <w:t>modo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conocer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origen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motivaciones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texto.</w:t>
      </w:r>
      <w:r>
        <w:rPr>
          <w:color w:val="231F20"/>
          <w:spacing w:val="-6"/>
        </w:rPr>
        <w:t> </w:t>
      </w:r>
      <w:r>
        <w:rPr>
          <w:color w:val="231F20"/>
        </w:rPr>
        <w:t>Luego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definen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Buenas</w:t>
      </w:r>
      <w:r>
        <w:rPr>
          <w:color w:val="231F20"/>
          <w:spacing w:val="-6"/>
        </w:rPr>
        <w:t> </w:t>
      </w:r>
      <w:r>
        <w:rPr>
          <w:color w:val="231F20"/>
        </w:rPr>
        <w:t>Prác- ticas y los criterios que debe cumplir una experiencia para poder denominarse como tal. Finalmente,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comparten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las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experiencias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seleccionadas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tal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como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cada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una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las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escuelas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presentado.</w:t>
      </w:r>
    </w:p>
    <w:p>
      <w:pPr>
        <w:pStyle w:val="BodyText"/>
      </w:pPr>
    </w:p>
    <w:p>
      <w:pPr>
        <w:pStyle w:val="BodyText"/>
        <w:spacing w:before="86"/>
      </w:pPr>
    </w:p>
    <w:p>
      <w:pPr>
        <w:pStyle w:val="Heading1"/>
        <w:numPr>
          <w:ilvl w:val="0"/>
          <w:numId w:val="1"/>
        </w:numPr>
        <w:tabs>
          <w:tab w:pos="271" w:val="left" w:leader="none"/>
        </w:tabs>
        <w:spacing w:line="276" w:lineRule="auto" w:before="1" w:after="0"/>
        <w:ind w:left="120" w:right="509" w:firstLine="0"/>
        <w:jc w:val="left"/>
      </w:pPr>
      <w:r>
        <w:rPr>
          <w:color w:val="231F20"/>
        </w:rPr>
        <w:t>Lo</w:t>
      </w:r>
      <w:r>
        <w:rPr>
          <w:color w:val="231F20"/>
          <w:spacing w:val="19"/>
        </w:rPr>
        <w:t> </w:t>
      </w:r>
      <w:r>
        <w:rPr>
          <w:color w:val="231F20"/>
        </w:rPr>
        <w:t>que</w:t>
      </w:r>
      <w:r>
        <w:rPr>
          <w:color w:val="231F20"/>
          <w:spacing w:val="19"/>
        </w:rPr>
        <w:t> </w:t>
      </w:r>
      <w:r>
        <w:rPr>
          <w:color w:val="231F20"/>
        </w:rPr>
        <w:t>nos</w:t>
      </w:r>
      <w:r>
        <w:rPr>
          <w:color w:val="231F20"/>
          <w:spacing w:val="19"/>
        </w:rPr>
        <w:t> </w:t>
      </w:r>
      <w:r>
        <w:rPr>
          <w:color w:val="231F20"/>
        </w:rPr>
        <w:t>flan</w:t>
      </w:r>
      <w:r>
        <w:rPr>
          <w:color w:val="231F20"/>
          <w:spacing w:val="19"/>
        </w:rPr>
        <w:t> </w:t>
      </w:r>
      <w:r>
        <w:rPr>
          <w:color w:val="231F20"/>
        </w:rPr>
        <w:t>dejado</w:t>
      </w:r>
      <w:r>
        <w:rPr>
          <w:color w:val="231F20"/>
          <w:spacing w:val="19"/>
        </w:rPr>
        <w:t> </w:t>
      </w:r>
      <w:r>
        <w:rPr>
          <w:color w:val="231F20"/>
        </w:rPr>
        <w:t>los</w:t>
      </w:r>
      <w:r>
        <w:rPr>
          <w:color w:val="231F20"/>
          <w:spacing w:val="19"/>
        </w:rPr>
        <w:t> </w:t>
      </w:r>
      <w:r>
        <w:rPr>
          <w:color w:val="231F20"/>
        </w:rPr>
        <w:t>diez</w:t>
      </w:r>
      <w:r>
        <w:rPr>
          <w:color w:val="231F20"/>
          <w:spacing w:val="19"/>
        </w:rPr>
        <w:t> </w:t>
      </w:r>
      <w:r>
        <w:rPr>
          <w:color w:val="231F20"/>
        </w:rPr>
        <w:t>años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9"/>
        </w:rPr>
        <w:t> </w:t>
      </w:r>
      <w:r>
        <w:rPr>
          <w:color w:val="231F20"/>
        </w:rPr>
        <w:t>Pastoral</w:t>
      </w:r>
      <w:r>
        <w:rPr>
          <w:color w:val="231F20"/>
          <w:spacing w:val="19"/>
        </w:rPr>
        <w:t> </w:t>
      </w:r>
      <w:r>
        <w:rPr>
          <w:color w:val="231F20"/>
        </w:rPr>
        <w:t>Nacional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Adicciones</w:t>
      </w:r>
      <w:r>
        <w:rPr>
          <w:color w:val="231F20"/>
          <w:spacing w:val="19"/>
        </w:rPr>
        <w:t> </w:t>
      </w:r>
      <w:r>
        <w:rPr>
          <w:color w:val="231F20"/>
        </w:rPr>
        <w:t>y</w:t>
      </w:r>
      <w:r>
        <w:rPr>
          <w:color w:val="231F20"/>
          <w:spacing w:val="19"/>
        </w:rPr>
        <w:t> </w:t>
      </w:r>
      <w:r>
        <w:rPr>
          <w:color w:val="231F20"/>
        </w:rPr>
        <w:t>Droga- </w:t>
      </w:r>
      <w:r>
        <w:rPr>
          <w:color w:val="231F20"/>
          <w:spacing w:val="-2"/>
          <w:w w:val="110"/>
        </w:rPr>
        <w:t>dependencia</w:t>
      </w:r>
    </w:p>
    <w:p>
      <w:pPr>
        <w:pStyle w:val="BodyText"/>
        <w:spacing w:before="65"/>
        <w:rPr>
          <w:b/>
          <w:sz w:val="24"/>
        </w:rPr>
      </w:pPr>
    </w:p>
    <w:p>
      <w:pPr>
        <w:pStyle w:val="BodyText"/>
        <w:ind w:left="120"/>
        <w:jc w:val="both"/>
      </w:pPr>
      <w:r>
        <w:rPr>
          <w:color w:val="231F20"/>
          <w:spacing w:val="2"/>
        </w:rPr>
        <w:t>En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noviembre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de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2007,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primero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la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Comisión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Permanente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y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luego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la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Asamblea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Plenaria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de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Obis-</w:t>
      </w:r>
    </w:p>
    <w:p>
      <w:pPr>
        <w:spacing w:after="0"/>
        <w:jc w:val="both"/>
        <w:sectPr>
          <w:pgSz w:w="11910" w:h="16840"/>
          <w:pgMar w:header="620" w:footer="0" w:top="860" w:bottom="280" w:left="1580" w:right="6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spacing w:line="304" w:lineRule="auto"/>
        <w:ind w:left="120" w:right="470"/>
        <w:jc w:val="both"/>
      </w:pPr>
      <w:r>
        <w:rPr>
          <w:color w:val="231F20"/>
          <w:w w:val="110"/>
        </w:rPr>
        <w:t>pos,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aprobaron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Programa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Nacional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Acción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Pastoral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sobre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Drogadependencia.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Pastoral </w:t>
      </w:r>
      <w:r>
        <w:rPr>
          <w:color w:val="231F20"/>
          <w:spacing w:val="-2"/>
          <w:w w:val="110"/>
        </w:rPr>
        <w:t>Nacional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Adicciones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Drogadependencia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Argentina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tuvo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como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antecedentes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Equipo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Dio- </w:t>
      </w:r>
      <w:r>
        <w:rPr>
          <w:color w:val="231F20"/>
          <w:w w:val="110"/>
        </w:rPr>
        <w:t>cesano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Drogadependencia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(EDIDRO)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Proyecto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Esperanza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diócesis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Isidro, creados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1996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1997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respectivamente.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último,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buscaba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ofrecer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alternativas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válidas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 </w:t>
      </w:r>
      <w:r>
        <w:rPr>
          <w:color w:val="231F20"/>
          <w:spacing w:val="-2"/>
          <w:w w:val="110"/>
        </w:rPr>
        <w:t>droga: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Educación-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Espiritualidad-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Deporte-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Trabajo.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Otro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antecedente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valioso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Pastoral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fue </w:t>
      </w:r>
      <w:r>
        <w:rPr>
          <w:color w:val="231F20"/>
          <w:w w:val="110"/>
        </w:rPr>
        <w:t>el Congreso Solidarios por la Vida convocado por el Papa Juan Pablo II para tratar la proble- mática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drogadependencia,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era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preocupación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mundial.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tarde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publicó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el Manual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Pastoral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Iglesia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Droga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Toxicomanía,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presentado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Argentina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Feria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Libro de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2010.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spacing w:val="-2"/>
          <w:w w:val="110"/>
        </w:rPr>
        <w:t>Una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vez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conformada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Pastoral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Nacional,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realizó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una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encuesta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nacional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buscaba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visi- </w:t>
      </w:r>
      <w:r>
        <w:rPr>
          <w:color w:val="231F20"/>
          <w:w w:val="110"/>
        </w:rPr>
        <w:t>bilizar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realidades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diferentes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regiones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país.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Esta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respondida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500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Parroquias 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resultados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convirtieron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valioso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instrumento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diagnóstico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conocer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pro- fundidad la situación y cimentar desde allí los horizontes y tarea a realizar.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Desde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inicios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Pastoral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realizó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Encuentros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Nacionales,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buscaba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compartir las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voces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diferentes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diócesis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país,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primeros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fueron:</w:t>
      </w:r>
    </w:p>
    <w:p>
      <w:pPr>
        <w:pStyle w:val="BodyText"/>
        <w:spacing w:before="49"/>
      </w:pPr>
    </w:p>
    <w:p>
      <w:pPr>
        <w:pStyle w:val="BodyText"/>
        <w:spacing w:line="304" w:lineRule="auto"/>
        <w:ind w:left="404" w:right="3640"/>
      </w:pPr>
      <w:r>
        <w:rPr>
          <w:color w:val="231F20"/>
        </w:rPr>
        <w:t>2008 en San Isidro (Proyecto Esperanza- Casa de Columna).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2009 en La Falda, Córdoba</w:t>
      </w:r>
    </w:p>
    <w:p>
      <w:pPr>
        <w:pStyle w:val="BodyText"/>
        <w:spacing w:line="251" w:lineRule="exact"/>
        <w:ind w:left="404"/>
      </w:pPr>
      <w:r>
        <w:rPr>
          <w:color w:val="231F20"/>
        </w:rPr>
        <w:t>2011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Villa</w:t>
      </w:r>
      <w:r>
        <w:rPr>
          <w:color w:val="231F20"/>
          <w:spacing w:val="2"/>
        </w:rPr>
        <w:t> </w:t>
      </w:r>
      <w:r>
        <w:rPr>
          <w:color w:val="231F20"/>
        </w:rPr>
        <w:t>Marista,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Luján</w:t>
      </w:r>
    </w:p>
    <w:p>
      <w:pPr>
        <w:pStyle w:val="BodyText"/>
        <w:spacing w:line="304" w:lineRule="auto" w:before="67"/>
        <w:ind w:left="404" w:right="4799"/>
      </w:pPr>
      <w:r>
        <w:rPr>
          <w:color w:val="231F20"/>
        </w:rPr>
        <w:t>2013 en San Antonio de Arredondo, </w:t>
      </w:r>
      <w:r>
        <w:rPr>
          <w:color w:val="231F20"/>
        </w:rPr>
        <w:t>Córdoba </w:t>
      </w:r>
      <w:r>
        <w:rPr>
          <w:color w:val="231F20"/>
          <w:w w:val="110"/>
        </w:rPr>
        <w:t>2014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Villa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Allende,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Córdoba</w:t>
      </w:r>
    </w:p>
    <w:p>
      <w:pPr>
        <w:pStyle w:val="BodyText"/>
        <w:spacing w:before="64"/>
      </w:pPr>
    </w:p>
    <w:p>
      <w:pPr>
        <w:pStyle w:val="BodyText"/>
        <w:spacing w:line="304" w:lineRule="auto" w:before="1"/>
        <w:ind w:left="120" w:right="470" w:firstLine="283"/>
        <w:jc w:val="both"/>
      </w:pPr>
      <w:r>
        <w:rPr>
          <w:color w:val="231F20"/>
          <w:w w:val="110"/>
        </w:rPr>
        <w:t>Paralelamente y en consonancia con los encuentros nacionales se realizaron varias reunio- nes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objetivo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fortalecer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camino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regional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respondiendo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objetivo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poner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espe- cial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acento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colaboración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regional.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Así,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hubo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encuentros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distintas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regiones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país </w:t>
      </w:r>
      <w:r>
        <w:rPr>
          <w:color w:val="231F20"/>
        </w:rPr>
        <w:t>(Buenos</w:t>
      </w:r>
      <w:r>
        <w:rPr>
          <w:color w:val="231F20"/>
          <w:spacing w:val="25"/>
        </w:rPr>
        <w:t> </w:t>
      </w:r>
      <w:r>
        <w:rPr>
          <w:color w:val="231F20"/>
        </w:rPr>
        <w:t>Aires</w:t>
      </w:r>
      <w:r>
        <w:rPr>
          <w:color w:val="231F20"/>
          <w:spacing w:val="25"/>
        </w:rPr>
        <w:t> </w:t>
      </w:r>
      <w:r>
        <w:rPr>
          <w:color w:val="231F20"/>
        </w:rPr>
        <w:t>-</w:t>
      </w:r>
      <w:r>
        <w:rPr>
          <w:color w:val="231F20"/>
          <w:spacing w:val="25"/>
        </w:rPr>
        <w:t> </w:t>
      </w:r>
      <w:r>
        <w:rPr>
          <w:color w:val="231F20"/>
        </w:rPr>
        <w:t>Metropolitana,</w:t>
      </w:r>
      <w:r>
        <w:rPr>
          <w:color w:val="231F20"/>
          <w:spacing w:val="25"/>
        </w:rPr>
        <w:t> </w:t>
      </w:r>
      <w:r>
        <w:rPr>
          <w:color w:val="231F20"/>
        </w:rPr>
        <w:t>Centro,</w:t>
      </w:r>
      <w:r>
        <w:rPr>
          <w:color w:val="231F20"/>
          <w:spacing w:val="25"/>
        </w:rPr>
        <w:t> </w:t>
      </w:r>
      <w:r>
        <w:rPr>
          <w:color w:val="231F20"/>
        </w:rPr>
        <w:t>Cuyo,</w:t>
      </w:r>
      <w:r>
        <w:rPr>
          <w:color w:val="231F20"/>
          <w:spacing w:val="25"/>
        </w:rPr>
        <w:t> </w:t>
      </w:r>
      <w:r>
        <w:rPr>
          <w:color w:val="231F20"/>
        </w:rPr>
        <w:t>Litoral,</w:t>
      </w:r>
      <w:r>
        <w:rPr>
          <w:color w:val="231F20"/>
          <w:spacing w:val="25"/>
        </w:rPr>
        <w:t> </w:t>
      </w:r>
      <w:r>
        <w:rPr>
          <w:color w:val="231F20"/>
        </w:rPr>
        <w:t>NEA,</w:t>
      </w:r>
      <w:r>
        <w:rPr>
          <w:color w:val="231F20"/>
          <w:spacing w:val="25"/>
        </w:rPr>
        <w:t> </w:t>
      </w:r>
      <w:r>
        <w:rPr>
          <w:color w:val="231F20"/>
        </w:rPr>
        <w:t>NOA,</w:t>
      </w:r>
      <w:r>
        <w:rPr>
          <w:color w:val="231F20"/>
          <w:spacing w:val="25"/>
        </w:rPr>
        <w:t> </w:t>
      </w:r>
      <w:r>
        <w:rPr>
          <w:color w:val="231F20"/>
        </w:rPr>
        <w:t>Patagonia</w:t>
      </w:r>
      <w:r>
        <w:rPr>
          <w:color w:val="231F20"/>
          <w:spacing w:val="25"/>
        </w:rPr>
        <w:t> </w:t>
      </w:r>
      <w:r>
        <w:rPr>
          <w:color w:val="231F20"/>
        </w:rPr>
        <w:t>y</w:t>
      </w:r>
      <w:r>
        <w:rPr>
          <w:color w:val="231F20"/>
          <w:spacing w:val="25"/>
        </w:rPr>
        <w:t> </w:t>
      </w:r>
      <w:r>
        <w:rPr>
          <w:color w:val="231F20"/>
        </w:rPr>
        <w:t>Platense).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Pastoral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Nacional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acción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organizada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iglesia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nuclea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Pastorales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Dioce- sanas.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equipo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aquel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momento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denominó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Comisión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Nacional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estableció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sede 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trabajo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Buenos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Aires.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Buscando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tema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adicciones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transversal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nuestras </w:t>
      </w:r>
      <w:r>
        <w:rPr>
          <w:color w:val="231F20"/>
          <w:spacing w:val="-2"/>
          <w:w w:val="110"/>
        </w:rPr>
        <w:t>prácticas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pastorales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convocó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participar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comisión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miembros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distintas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organizacio- </w:t>
      </w:r>
      <w:r>
        <w:rPr>
          <w:color w:val="231F20"/>
          <w:w w:val="110"/>
        </w:rPr>
        <w:t>nes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eclesiales,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Pastoral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Juventud,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Acción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Católica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Argentina,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Pastoral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Carcelaria, </w:t>
      </w:r>
      <w:r>
        <w:rPr>
          <w:color w:val="231F20"/>
        </w:rPr>
        <w:t>Pastoral de la Salud y CONSUDEC. Del equipo nacional se designó a un representante para cada </w:t>
      </w:r>
      <w:r>
        <w:rPr>
          <w:color w:val="231F20"/>
          <w:w w:val="110"/>
        </w:rPr>
        <w:t>Región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mantener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contacto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permanente.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lograr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objetivo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cada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dió- </w:t>
      </w:r>
      <w:r>
        <w:rPr>
          <w:color w:val="231F20"/>
          <w:spacing w:val="-2"/>
          <w:w w:val="110"/>
        </w:rPr>
        <w:t>cesis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tuviera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su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Pastoral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Diocesana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Drogadependencia,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redactó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una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Guía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Planifica- </w:t>
      </w:r>
      <w:r>
        <w:rPr>
          <w:color w:val="231F20"/>
          <w:w w:val="110"/>
        </w:rPr>
        <w:t>ción de Pastorales Diocesanas.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spacing w:val="-2"/>
          <w:w w:val="110"/>
        </w:rPr>
        <w:t>Durante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proceso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creación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Pastoral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Nacional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ocurrió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una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importante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iniciativa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para </w:t>
      </w:r>
      <w:r>
        <w:rPr>
          <w:color w:val="231F20"/>
          <w:w w:val="110"/>
        </w:rPr>
        <w:t>el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abordaje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Drogadependencia: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redacción,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posterior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promulgación,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Ley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26.5862 por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cual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crea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Programa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Nacional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Educación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Prevención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sobre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Adicciones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el Consumo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Indebido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Drogas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aplicado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todo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sistema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educativo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argentino.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</w:rPr>
        <w:t>Hacia el año 2014 luego de dos períodos consecutivos a cargo de la coordinación nacional por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-2"/>
          <w:w w:val="110"/>
        </w:rPr>
        <w:t>parte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Horacio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Reyser,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asume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como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nuevo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coordinador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Pastoral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Nacional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Adicciones </w:t>
      </w:r>
      <w:r>
        <w:rPr>
          <w:color w:val="231F20"/>
        </w:rPr>
        <w:t>y</w:t>
      </w:r>
      <w:r>
        <w:rPr>
          <w:color w:val="231F20"/>
          <w:spacing w:val="24"/>
        </w:rPr>
        <w:t> </w:t>
      </w:r>
      <w:r>
        <w:rPr>
          <w:color w:val="231F20"/>
        </w:rPr>
        <w:t>Drogadependencia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Padre</w:t>
      </w:r>
      <w:r>
        <w:rPr>
          <w:color w:val="231F20"/>
          <w:spacing w:val="24"/>
        </w:rPr>
        <w:t> </w:t>
      </w:r>
      <w:r>
        <w:rPr>
          <w:color w:val="231F20"/>
        </w:rPr>
        <w:t>José</w:t>
      </w:r>
      <w:r>
        <w:rPr>
          <w:color w:val="231F20"/>
          <w:spacing w:val="24"/>
        </w:rPr>
        <w:t> </w:t>
      </w:r>
      <w:r>
        <w:rPr>
          <w:color w:val="231F20"/>
        </w:rPr>
        <w:t>Di</w:t>
      </w:r>
      <w:r>
        <w:rPr>
          <w:color w:val="231F20"/>
          <w:spacing w:val="24"/>
        </w:rPr>
        <w:t> </w:t>
      </w:r>
      <w:r>
        <w:rPr>
          <w:color w:val="231F20"/>
        </w:rPr>
        <w:t>Paola</w:t>
      </w:r>
      <w:r>
        <w:rPr>
          <w:color w:val="231F20"/>
          <w:spacing w:val="24"/>
        </w:rPr>
        <w:t> </w:t>
      </w:r>
      <w:r>
        <w:rPr>
          <w:color w:val="231F20"/>
        </w:rPr>
        <w:t>más</w:t>
      </w:r>
      <w:r>
        <w:rPr>
          <w:color w:val="231F20"/>
          <w:spacing w:val="24"/>
        </w:rPr>
        <w:t> </w:t>
      </w:r>
      <w:r>
        <w:rPr>
          <w:color w:val="231F20"/>
        </w:rPr>
        <w:t>conocido</w:t>
      </w:r>
      <w:r>
        <w:rPr>
          <w:color w:val="231F20"/>
          <w:spacing w:val="24"/>
        </w:rPr>
        <w:t> </w:t>
      </w:r>
      <w:r>
        <w:rPr>
          <w:color w:val="231F20"/>
        </w:rPr>
        <w:t>como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Padre</w:t>
      </w:r>
      <w:r>
        <w:rPr>
          <w:color w:val="231F20"/>
          <w:spacing w:val="24"/>
        </w:rPr>
        <w:t> </w:t>
      </w:r>
      <w:r>
        <w:rPr>
          <w:color w:val="231F20"/>
        </w:rPr>
        <w:t>Pepe.</w:t>
      </w:r>
      <w:r>
        <w:rPr>
          <w:color w:val="231F20"/>
          <w:spacing w:val="24"/>
        </w:rPr>
        <w:t> </w:t>
      </w:r>
      <w:r>
        <w:rPr>
          <w:color w:val="231F20"/>
        </w:rPr>
        <w:t>Mons.</w:t>
      </w:r>
      <w:r>
        <w:rPr>
          <w:color w:val="231F20"/>
          <w:spacing w:val="24"/>
        </w:rPr>
        <w:t> </w:t>
      </w:r>
      <w:r>
        <w:rPr>
          <w:color w:val="231F20"/>
        </w:rPr>
        <w:t>Jorge</w:t>
      </w:r>
      <w:r>
        <w:rPr>
          <w:color w:val="231F20"/>
          <w:spacing w:val="24"/>
        </w:rPr>
        <w:t> </w:t>
      </w:r>
      <w:r>
        <w:rPr>
          <w:color w:val="231F20"/>
        </w:rPr>
        <w:t>Loza- </w:t>
      </w:r>
      <w:r>
        <w:rPr>
          <w:color w:val="231F20"/>
          <w:spacing w:val="-2"/>
          <w:w w:val="110"/>
        </w:rPr>
        <w:t>no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quien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fuera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obispo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delegado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por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Conferencia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Episcopal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Argentina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fue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reemplazado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Mons. </w:t>
      </w:r>
      <w:r>
        <w:rPr>
          <w:color w:val="231F20"/>
          <w:w w:val="110"/>
        </w:rPr>
        <w:t>Fernando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Maletti.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580" w:right="6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4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271" w:val="left" w:leader="none"/>
        </w:tabs>
        <w:spacing w:line="276" w:lineRule="auto" w:before="0" w:after="0"/>
        <w:ind w:left="120" w:right="814" w:firstLine="0"/>
        <w:jc w:val="left"/>
      </w:pPr>
      <w:r>
        <w:rPr>
          <w:color w:val="231F20"/>
          <w:w w:val="110"/>
        </w:rPr>
        <w:t>El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nuevo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trienio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comienza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plantea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búsqueda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federalización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la </w:t>
      </w:r>
      <w:r>
        <w:rPr>
          <w:color w:val="231F20"/>
          <w:spacing w:val="-2"/>
          <w:w w:val="110"/>
        </w:rPr>
        <w:t>Comisión</w:t>
      </w:r>
    </w:p>
    <w:p>
      <w:pPr>
        <w:pStyle w:val="BodyText"/>
        <w:spacing w:before="66"/>
        <w:rPr>
          <w:b/>
          <w:sz w:val="24"/>
        </w:rPr>
      </w:pPr>
    </w:p>
    <w:p>
      <w:pPr>
        <w:pStyle w:val="BodyText"/>
        <w:spacing w:line="304" w:lineRule="auto"/>
        <w:ind w:left="120" w:right="470"/>
        <w:jc w:val="both"/>
      </w:pPr>
      <w:r>
        <w:rPr>
          <w:color w:val="231F20"/>
        </w:rPr>
        <w:t>Nacional,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partir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este</w:t>
      </w:r>
      <w:r>
        <w:rPr>
          <w:color w:val="231F20"/>
          <w:spacing w:val="24"/>
        </w:rPr>
        <w:t> </w:t>
      </w:r>
      <w:r>
        <w:rPr>
          <w:color w:val="231F20"/>
        </w:rPr>
        <w:t>momento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equipo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</w:rPr>
        <w:t>Comisión</w:t>
      </w:r>
      <w:r>
        <w:rPr>
          <w:color w:val="231F20"/>
          <w:spacing w:val="24"/>
        </w:rPr>
        <w:t> </w:t>
      </w:r>
      <w:r>
        <w:rPr>
          <w:color w:val="231F20"/>
        </w:rPr>
        <w:t>Nacional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</w:rPr>
        <w:t>conforma</w:t>
      </w:r>
      <w:r>
        <w:rPr>
          <w:color w:val="231F20"/>
          <w:spacing w:val="24"/>
        </w:rPr>
        <w:t> </w:t>
      </w:r>
      <w:r>
        <w:rPr>
          <w:color w:val="231F20"/>
        </w:rPr>
        <w:t>con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conjun-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delegados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diocesanos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así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representantes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diferentes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pastorales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nacionales,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 </w:t>
      </w:r>
      <w:r>
        <w:rPr>
          <w:color w:val="231F20"/>
        </w:rPr>
        <w:t>movimientos y algunas organizaciones de la sociedad civil vinculadas al tema, como las Madres </w:t>
      </w:r>
      <w:r>
        <w:rPr>
          <w:color w:val="231F20"/>
          <w:w w:val="110"/>
        </w:rPr>
        <w:t>contra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Paco,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organización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nacional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deporte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funcionan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asesores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expertos.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spacing w:val="-2"/>
          <w:w w:val="110"/>
        </w:rPr>
        <w:t>Este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reposicionamiento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pastoral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provocó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una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gran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renovación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del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entusiasmo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com- </w:t>
      </w:r>
      <w:r>
        <w:rPr>
          <w:color w:val="231F20"/>
          <w:w w:val="110"/>
        </w:rPr>
        <w:t>promiso hacia con la tarea. El otro énfasis de esta etapa está dado por la comprensión eclesial 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solución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problema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drogas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mirada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compleja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realidad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pide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el compromiso de toda la sociedad y no es propiedad de los especialistas en la temática, que sin lugar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dudas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tienen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responsabilidad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intransferible.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este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marco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propuso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modelo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 abordaje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comunitario,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modelo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coherente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misión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Iglesia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posible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llevar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cabo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las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comunidades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eclesiales.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fruto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esta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sensibilización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apertura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70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nuevos </w:t>
      </w:r>
      <w:r>
        <w:rPr>
          <w:color w:val="231F20"/>
          <w:w w:val="110"/>
        </w:rPr>
        <w:t>centros barriales en distintos lugares del país.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spacing w:val="-2"/>
          <w:w w:val="110"/>
        </w:rPr>
        <w:t>Conformaciones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más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equipos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diocesanos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acompañan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problemática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así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como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pasto- </w:t>
      </w:r>
      <w:r>
        <w:rPr>
          <w:color w:val="231F20"/>
          <w:w w:val="110"/>
        </w:rPr>
        <w:t>rales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nacionales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movimientos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específicos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acompañamiento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adicciones.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spacing w:val="-2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trienio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2015-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2017,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decidió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profundizar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camino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Pastoral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Orgánica.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Cada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reu- nión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Comisión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Nacional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tuvo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su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propio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objetivo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temática: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1-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organización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nacional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(Comi- </w:t>
      </w:r>
      <w:r>
        <w:rPr>
          <w:color w:val="231F20"/>
          <w:w w:val="110"/>
        </w:rPr>
        <w:t>sión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Nacional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Federal),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2-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Equipos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diocesanos,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3-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Trabajos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prevención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abordaje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las parroquias,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territorio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4-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Dispositivos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terapéuticos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5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6-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Educación.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sucesivas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reuniones 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Comisión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Nacional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fueron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tejiendo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encuentro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vínculos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permitieron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acompa- ñar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armado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equipo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diocesano,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concreción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espacios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territoriales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donde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una comunidad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abrazaba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jóvenes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eran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alcanzados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exclusión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social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droga.</w:t>
      </w:r>
    </w:p>
    <w:p>
      <w:pPr>
        <w:pStyle w:val="BodyText"/>
        <w:spacing w:line="304" w:lineRule="auto"/>
        <w:ind w:left="404" w:right="471"/>
        <w:jc w:val="both"/>
      </w:pPr>
      <w:r>
        <w:rPr>
          <w:color w:val="231F20"/>
          <w:w w:val="110"/>
        </w:rPr>
        <w:t>Comenzando el trienio 2018 – 2020 se suma en el acompañamiento a la Pastoral Nacional Mons.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Melitón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Chávez.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Nuestro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horizonte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común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seguir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construyendo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pastoral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orgá-</w:t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nica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articulada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promueva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espacios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reflexión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acción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respuestas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eficaces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ante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los desafíos que nos presenta la realidad marcada por la problemática de las drogas.</w:t>
      </w: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  <w:numPr>
          <w:ilvl w:val="0"/>
          <w:numId w:val="1"/>
        </w:numPr>
        <w:tabs>
          <w:tab w:pos="229" w:val="left" w:leader="none"/>
        </w:tabs>
        <w:spacing w:line="240" w:lineRule="auto" w:before="0" w:after="0"/>
        <w:ind w:left="229" w:right="0" w:hanging="109"/>
        <w:jc w:val="left"/>
      </w:pPr>
      <w:r>
        <w:rPr>
          <w:color w:val="231F20"/>
          <w:spacing w:val="4"/>
        </w:rPr>
        <w:t>¿Qué</w:t>
      </w:r>
      <w:r>
        <w:rPr>
          <w:color w:val="231F20"/>
          <w:spacing w:val="17"/>
        </w:rPr>
        <w:t> </w:t>
      </w:r>
      <w:r>
        <w:rPr>
          <w:color w:val="231F20"/>
          <w:spacing w:val="4"/>
        </w:rPr>
        <w:t>entendemos</w:t>
      </w:r>
      <w:r>
        <w:rPr>
          <w:color w:val="231F20"/>
          <w:spacing w:val="17"/>
        </w:rPr>
        <w:t> </w:t>
      </w:r>
      <w:r>
        <w:rPr>
          <w:color w:val="231F20"/>
          <w:spacing w:val="4"/>
        </w:rPr>
        <w:t>por</w:t>
      </w:r>
      <w:r>
        <w:rPr>
          <w:color w:val="231F20"/>
          <w:spacing w:val="18"/>
        </w:rPr>
        <w:t> </w:t>
      </w:r>
      <w:r>
        <w:rPr>
          <w:color w:val="231F20"/>
          <w:spacing w:val="4"/>
        </w:rPr>
        <w:t>Buenas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Prácticas?</w:t>
      </w:r>
    </w:p>
    <w:p>
      <w:pPr>
        <w:pStyle w:val="BodyText"/>
        <w:spacing w:line="304" w:lineRule="auto" w:before="61"/>
        <w:ind w:left="120" w:right="463"/>
      </w:pPr>
      <w:r>
        <w:rPr>
          <w:color w:val="231F20"/>
          <w:w w:val="110"/>
        </w:rPr>
        <w:t>En los próximos párrafos intentaremos compartir qué entendemos por Buenas Prácticas y cuáles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fortalezas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potencialidades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hora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pensar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intervención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sobre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consu- mo problemático de sustancias.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</w:rPr>
        <w:t>Las</w:t>
      </w:r>
      <w:r>
        <w:rPr>
          <w:color w:val="231F20"/>
          <w:spacing w:val="24"/>
        </w:rPr>
        <w:t> </w:t>
      </w:r>
      <w:r>
        <w:rPr>
          <w:color w:val="231F20"/>
        </w:rPr>
        <w:t>desigualdades</w:t>
      </w:r>
      <w:r>
        <w:rPr>
          <w:color w:val="231F20"/>
          <w:spacing w:val="24"/>
        </w:rPr>
        <w:t> </w:t>
      </w:r>
      <w:r>
        <w:rPr>
          <w:color w:val="231F20"/>
        </w:rPr>
        <w:t>sociales,</w:t>
      </w:r>
      <w:r>
        <w:rPr>
          <w:color w:val="231F20"/>
          <w:spacing w:val="24"/>
        </w:rPr>
        <w:t> </w:t>
      </w:r>
      <w:r>
        <w:rPr>
          <w:color w:val="231F20"/>
        </w:rPr>
        <w:t>económicas</w:t>
      </w:r>
      <w:r>
        <w:rPr>
          <w:color w:val="231F20"/>
          <w:spacing w:val="24"/>
        </w:rPr>
        <w:t> </w:t>
      </w:r>
      <w:r>
        <w:rPr>
          <w:color w:val="231F20"/>
        </w:rPr>
        <w:t>y</w:t>
      </w:r>
      <w:r>
        <w:rPr>
          <w:color w:val="231F20"/>
          <w:spacing w:val="24"/>
        </w:rPr>
        <w:t> </w:t>
      </w:r>
      <w:r>
        <w:rPr>
          <w:color w:val="231F20"/>
        </w:rPr>
        <w:t>culturales</w:t>
      </w:r>
      <w:r>
        <w:rPr>
          <w:color w:val="231F20"/>
          <w:spacing w:val="24"/>
        </w:rPr>
        <w:t> </w:t>
      </w:r>
      <w:r>
        <w:rPr>
          <w:color w:val="231F20"/>
        </w:rPr>
        <w:t>atraviesan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especial</w:t>
      </w:r>
      <w:r>
        <w:rPr>
          <w:color w:val="231F20"/>
          <w:spacing w:val="24"/>
        </w:rPr>
        <w:t> </w:t>
      </w:r>
      <w:r>
        <w:rPr>
          <w:color w:val="231F20"/>
        </w:rPr>
        <w:t>manera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</w:rPr>
        <w:t>pobla- </w:t>
      </w:r>
      <w:r>
        <w:rPr>
          <w:color w:val="231F20"/>
          <w:w w:val="110"/>
        </w:rPr>
        <w:t>ción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afectada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consumo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problemático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sustancias.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Vemos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gran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preocupación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cómo esta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problemática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incrementando.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posibilidad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visibilizar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vulnerabilidad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muchos 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derechos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niños,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niñas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adolescente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depende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posibilidad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pensar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prácticas institucionales dirigidas a acompañarlos en su individualidad y circunstancias.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w w:val="110"/>
        </w:rPr>
        <w:t>Las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Buenas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Prácticas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conjunto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acciones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diseñadas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planificadas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aborda- </w:t>
      </w:r>
      <w:r>
        <w:rPr>
          <w:color w:val="231F20"/>
          <w:spacing w:val="-2"/>
          <w:w w:val="115"/>
        </w:rPr>
        <w:t>je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integral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en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el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ámbito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sobre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el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consumo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problemático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de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sustancias.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Una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buena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práctica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es </w:t>
      </w:r>
      <w:r>
        <w:rPr>
          <w:color w:val="231F20"/>
          <w:w w:val="115"/>
        </w:rPr>
        <w:t>aquella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que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genera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un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impacto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positivo;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produce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una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transformación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comunidad,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crea </w:t>
      </w:r>
      <w:r>
        <w:rPr>
          <w:color w:val="231F20"/>
        </w:rPr>
        <w:t>conciencia y fortalece vínculos. Además es planificada de acuerdo al ámbito específico, tiene un </w:t>
      </w:r>
      <w:r>
        <w:rPr>
          <w:color w:val="231F20"/>
          <w:w w:val="110"/>
        </w:rPr>
        <w:t>objetivo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claro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criterios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hacer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seguimiento.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planificación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está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dada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mira-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580" w:right="6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da situada, que se centra en la persona entendida desde una antropología cristiana abrazando su complejidad. Asimismo, estas se encuentran sistematizadas y ordenadas en una propuesta sostenida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tiempo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cierto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ámbito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comunitario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que,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vez,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serán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oportunidades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 construcción de otras Buenas Prácticas.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</w:rPr>
        <w:t>El escenario de los espacios religiosos que englobamos en la denominación “Capilla” tiene la </w:t>
      </w:r>
      <w:r>
        <w:rPr>
          <w:color w:val="231F20"/>
          <w:w w:val="110"/>
        </w:rPr>
        <w:t>posibilidad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protagonista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acompañamiento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jóvenes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familias,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arti- culando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otros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actores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comunitarios,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pero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asumiendo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responsabilidad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poner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acción una propuesta que contrarreste a la propuesta dominante de la sociedad de consumo, la inme- diatez,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acrítico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desubjetivizante.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propuesta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“mirada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pastoral”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mirando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otro, cuidando y acompañando su Vida.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w w:val="110"/>
        </w:rPr>
        <w:t>Ahora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bien,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estas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Buenas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Prácticas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responden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determinados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criterios,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cuyo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proceso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de- finición fue comunitario y complejo que recolecta la experiencia de múltiples saberes que se ponen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juego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nuestras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prácticas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torno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temática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consumo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problemático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sus- tancias.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ello,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mera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definición,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sino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potente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herramienta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debiera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guiar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 comprensión, resignificación y/o transformación de nuestras acciones al momento de decidir nuestras prácticas de abordaje.</w:t>
      </w:r>
    </w:p>
    <w:p>
      <w:pPr>
        <w:pStyle w:val="BodyText"/>
        <w:spacing w:before="47"/>
      </w:pPr>
    </w:p>
    <w:p>
      <w:pPr>
        <w:pStyle w:val="BodyText"/>
        <w:spacing w:line="304" w:lineRule="auto" w:before="1"/>
        <w:ind w:left="120" w:right="471" w:firstLine="283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continuación,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presentamos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algunas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dimensiones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aspectos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buscamos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resguar- dar en la selección:</w:t>
      </w:r>
    </w:p>
    <w:p>
      <w:pPr>
        <w:pStyle w:val="BodyText"/>
        <w:spacing w:before="64"/>
      </w:pPr>
    </w:p>
    <w:p>
      <w:pPr>
        <w:pStyle w:val="ListParagraph"/>
        <w:numPr>
          <w:ilvl w:val="0"/>
          <w:numId w:val="2"/>
        </w:numPr>
        <w:tabs>
          <w:tab w:pos="611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Que contenga intencionalidad explícita: Hoy entendemos que existen tanto acciones es- pecíficas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sobre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problemática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del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consumo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como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acciones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específicas.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segundas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ayudan 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fortalecer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al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joven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sus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vulnerabilidades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superación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sus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soledades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y,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por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lo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tanto, resultan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incluso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más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potentes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acciones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específicas.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Sin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embargo,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esto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acarrea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riesgo de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desdibujar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sentido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nuestras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prácticas,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es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decir,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suponer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toda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acción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realizamos para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favorecer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crecimiento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nuestros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jóvenes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manera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abordaje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del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consumo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pro- </w:t>
      </w:r>
      <w:r>
        <w:rPr>
          <w:color w:val="231F20"/>
          <w:sz w:val="22"/>
        </w:rPr>
        <w:t>blemático.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ello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entendemos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Buena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Práctica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(ya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sea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específica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inespecífica) </w:t>
      </w:r>
      <w:r>
        <w:rPr>
          <w:color w:val="231F20"/>
          <w:w w:val="110"/>
          <w:sz w:val="22"/>
        </w:rPr>
        <w:t>debe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tener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intencionalidad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consciente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(expuesta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sus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objetivos)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intervenir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sobre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fe- nómeno del consumo problemático.</w:t>
      </w:r>
    </w:p>
    <w:p>
      <w:pPr>
        <w:pStyle w:val="ListParagraph"/>
        <w:numPr>
          <w:ilvl w:val="0"/>
          <w:numId w:val="2"/>
        </w:numPr>
        <w:tabs>
          <w:tab w:pos="612" w:val="left" w:leader="none"/>
        </w:tabs>
        <w:spacing w:line="304" w:lineRule="auto" w:before="0" w:after="0"/>
        <w:ind w:left="404" w:right="471" w:firstLine="0"/>
        <w:jc w:val="both"/>
        <w:rPr>
          <w:sz w:val="22"/>
        </w:rPr>
      </w:pPr>
      <w:r>
        <w:rPr>
          <w:color w:val="231F20"/>
          <w:w w:val="110"/>
          <w:sz w:val="22"/>
        </w:rPr>
        <w:t>Es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situada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tiene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al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beneficiario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como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actor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central.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Buenas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Prácticas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no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implican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un recetario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fácilmente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extrapolable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diferentes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territorios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espacios,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sino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contrariamen-</w:t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te son prácticas que atienden lo singular del sitio en que se desarrollan y que desde ese lugar permiten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ampliar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mirada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cual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venía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trabajando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temática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distintos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espacios religiosos que denominamos “Capilla”.</w:t>
      </w:r>
    </w:p>
    <w:p>
      <w:pPr>
        <w:pStyle w:val="ListParagraph"/>
        <w:numPr>
          <w:ilvl w:val="0"/>
          <w:numId w:val="2"/>
        </w:numPr>
        <w:tabs>
          <w:tab w:pos="622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05"/>
          <w:sz w:val="22"/>
        </w:rPr>
        <w:t>Disminuye algún factor de riesgo o fortalece (o genera) algún factor protector. Una Buena Práctica deja la sensación de cuidado y no de expulsión en los distintos miembros de la comu- nidad (los jóvenes, sus familias y docentes y no docentes de la escuela). Asimismo, tiene </w:t>
      </w:r>
      <w:r>
        <w:rPr>
          <w:color w:val="231F20"/>
          <w:w w:val="105"/>
          <w:sz w:val="22"/>
        </w:rPr>
        <w:t>una mirada integral de la persona.</w:t>
      </w:r>
    </w:p>
    <w:p>
      <w:pPr>
        <w:pStyle w:val="ListParagraph"/>
        <w:numPr>
          <w:ilvl w:val="0"/>
          <w:numId w:val="2"/>
        </w:numPr>
        <w:tabs>
          <w:tab w:pos="625" w:val="left" w:leader="none"/>
        </w:tabs>
        <w:spacing w:line="304" w:lineRule="auto" w:before="0" w:after="0"/>
        <w:ind w:left="404" w:right="471" w:firstLine="0"/>
        <w:jc w:val="both"/>
        <w:rPr>
          <w:sz w:val="22"/>
        </w:rPr>
      </w:pPr>
      <w:r>
        <w:rPr>
          <w:color w:val="231F20"/>
          <w:w w:val="110"/>
          <w:sz w:val="22"/>
        </w:rPr>
        <w:t>Tienen una mirada de la complejidad: nuestra propuesta de Buenas Prácticas, incluye aquellas</w:t>
      </w:r>
      <w:r>
        <w:rPr>
          <w:color w:val="231F20"/>
          <w:spacing w:val="3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no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trabajan</w:t>
      </w:r>
      <w:r>
        <w:rPr>
          <w:color w:val="231F20"/>
          <w:spacing w:val="3"/>
          <w:w w:val="110"/>
          <w:sz w:val="22"/>
        </w:rPr>
        <w:t> </w:t>
      </w:r>
      <w:r>
        <w:rPr>
          <w:color w:val="231F20"/>
          <w:w w:val="110"/>
          <w:sz w:val="22"/>
        </w:rPr>
        <w:t>solamente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nivel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cognitivo,</w:t>
      </w:r>
      <w:r>
        <w:rPr>
          <w:color w:val="231F20"/>
          <w:spacing w:val="3"/>
          <w:w w:val="110"/>
          <w:sz w:val="22"/>
        </w:rPr>
        <w:t> </w:t>
      </w:r>
      <w:r>
        <w:rPr>
          <w:color w:val="231F20"/>
          <w:w w:val="110"/>
          <w:sz w:val="22"/>
        </w:rPr>
        <w:t>sino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refuerza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lo</w:t>
      </w:r>
      <w:r>
        <w:rPr>
          <w:color w:val="231F20"/>
          <w:spacing w:val="3"/>
          <w:w w:val="110"/>
          <w:sz w:val="22"/>
        </w:rPr>
        <w:t> </w:t>
      </w:r>
      <w:r>
        <w:rPr>
          <w:color w:val="231F20"/>
          <w:w w:val="110"/>
          <w:sz w:val="22"/>
        </w:rPr>
        <w:t>vincular,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herra-</w:t>
      </w:r>
    </w:p>
    <w:p>
      <w:pPr>
        <w:pStyle w:val="BodyText"/>
        <w:spacing w:line="251" w:lineRule="exact"/>
        <w:ind w:left="120"/>
        <w:jc w:val="both"/>
      </w:pPr>
      <w:r>
        <w:rPr>
          <w:color w:val="231F20"/>
          <w:w w:val="110"/>
        </w:rPr>
        <w:t>mienta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fundamental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desarrollo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proyectos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vida.</w:t>
      </w:r>
    </w:p>
    <w:p>
      <w:pPr>
        <w:pStyle w:val="ListParagraph"/>
        <w:numPr>
          <w:ilvl w:val="0"/>
          <w:numId w:val="2"/>
        </w:numPr>
        <w:tabs>
          <w:tab w:pos="616" w:val="left" w:leader="none"/>
        </w:tabs>
        <w:spacing w:line="304" w:lineRule="auto" w:before="46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Es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apropiada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por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distintos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actores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comunidad.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Es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aquella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logra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interven- ción en comunidad.</w:t>
      </w:r>
    </w:p>
    <w:p>
      <w:pPr>
        <w:pStyle w:val="ListParagraph"/>
        <w:numPr>
          <w:ilvl w:val="0"/>
          <w:numId w:val="2"/>
        </w:numPr>
        <w:tabs>
          <w:tab w:pos="625" w:val="left" w:leader="none"/>
        </w:tabs>
        <w:spacing w:line="251" w:lineRule="exact" w:before="0" w:after="0"/>
        <w:ind w:left="625" w:right="0" w:hanging="221"/>
        <w:jc w:val="both"/>
        <w:rPr>
          <w:sz w:val="22"/>
        </w:rPr>
      </w:pPr>
      <w:r>
        <w:rPr>
          <w:color w:val="231F20"/>
          <w:w w:val="110"/>
          <w:sz w:val="22"/>
        </w:rPr>
        <w:t>Se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integra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armónicamente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vida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institucional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escuela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genera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transforma-</w:t>
      </w:r>
    </w:p>
    <w:p>
      <w:pPr>
        <w:spacing w:after="0" w:line="251" w:lineRule="exact"/>
        <w:jc w:val="both"/>
        <w:rPr>
          <w:sz w:val="22"/>
        </w:rPr>
        <w:sectPr>
          <w:pgSz w:w="11910" w:h="16840"/>
          <w:pgMar w:header="620" w:footer="0" w:top="860" w:bottom="280" w:left="1580" w:right="6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spacing w:line="304" w:lineRule="auto"/>
        <w:ind w:left="120" w:right="470"/>
        <w:jc w:val="both"/>
      </w:pPr>
      <w:r>
        <w:rPr>
          <w:color w:val="231F20"/>
          <w:w w:val="110"/>
        </w:rPr>
        <w:t>ción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comunidad,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fortaleciendo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trama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relaciones.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Tanto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conciencia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proble- </w:t>
      </w:r>
      <w:r>
        <w:rPr>
          <w:color w:val="231F20"/>
        </w:rPr>
        <w:t>mática como en los vínculos que permiten abrazar caminos de resolución. Como estela tiene que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dejar relaciones más fortalecidas.</w:t>
      </w:r>
    </w:p>
    <w:p>
      <w:pPr>
        <w:pStyle w:val="ListParagraph"/>
        <w:numPr>
          <w:ilvl w:val="0"/>
          <w:numId w:val="2"/>
        </w:numPr>
        <w:tabs>
          <w:tab w:pos="585" w:val="left" w:leader="none"/>
        </w:tabs>
        <w:spacing w:line="249" w:lineRule="exact" w:before="0" w:after="0"/>
        <w:ind w:left="585" w:right="0" w:hanging="181"/>
        <w:jc w:val="both"/>
        <w:rPr>
          <w:sz w:val="22"/>
        </w:rPr>
      </w:pPr>
      <w:r>
        <w:rPr>
          <w:color w:val="231F20"/>
          <w:w w:val="105"/>
          <w:sz w:val="22"/>
        </w:rPr>
        <w:t>Es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planificada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w w:val="105"/>
          <w:sz w:val="22"/>
        </w:rPr>
        <w:t>y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evaluable.</w:t>
      </w:r>
    </w:p>
    <w:p>
      <w:pPr>
        <w:pStyle w:val="ListParagraph"/>
        <w:numPr>
          <w:ilvl w:val="0"/>
          <w:numId w:val="2"/>
        </w:numPr>
        <w:tabs>
          <w:tab w:pos="616" w:val="left" w:leader="none"/>
        </w:tabs>
        <w:spacing w:line="304" w:lineRule="auto" w:before="67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Se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desarrollan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diferentes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contextos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territorios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Nuestro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País: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Existen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particularida- des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distintos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territorios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nuestro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país,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dan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gran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riqueza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singularidad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Buenas </w:t>
      </w:r>
      <w:r>
        <w:rPr>
          <w:color w:val="231F20"/>
          <w:spacing w:val="-2"/>
          <w:w w:val="115"/>
          <w:sz w:val="22"/>
        </w:rPr>
        <w:t>Prácticas.</w:t>
      </w:r>
    </w:p>
    <w:p>
      <w:pPr>
        <w:pStyle w:val="ListParagraph"/>
        <w:numPr>
          <w:ilvl w:val="0"/>
          <w:numId w:val="2"/>
        </w:numPr>
        <w:tabs>
          <w:tab w:pos="636" w:val="left" w:leader="none"/>
        </w:tabs>
        <w:spacing w:line="304" w:lineRule="auto" w:before="0" w:after="0"/>
        <w:ind w:left="120" w:right="470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Promueve una mirada trascendente cristiana del hombre. Una buena práctica que pro- mueva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trascendencia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del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hombre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aquella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lo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saca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del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encierro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lo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somete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con- sumo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tiene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capacidad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abrirlo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otros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(compañeros,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familia,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comunidad,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etc...)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al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Otro (descubre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su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vida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está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ligada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un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Dios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le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dió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vida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como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Don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sagrado,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lo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cuida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lo llama a crecer con otros). Desde nuestra perspectiva antropológica cristiana, “lo sobrenatural no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debe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ser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concebido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como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entidad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o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un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espacio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comienza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donde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termina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lo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natural, sino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como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elevación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éste,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tal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manera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nada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del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orden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creación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lo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humano </w:t>
      </w:r>
      <w:r>
        <w:rPr>
          <w:color w:val="231F20"/>
          <w:sz w:val="22"/>
        </w:rPr>
        <w:t>es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extraño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queda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excluido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orden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sobrenatural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teologal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fe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gracia,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sino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bien </w:t>
      </w:r>
      <w:r>
        <w:rPr>
          <w:color w:val="231F20"/>
          <w:w w:val="110"/>
          <w:sz w:val="22"/>
        </w:rPr>
        <w:t>es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él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reconocido,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asumido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elevado”.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w w:val="110"/>
        </w:rPr>
        <w:t>Ahora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bien,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todos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estos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criterios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permiten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requieren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Buenas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Prácticas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asuman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dis- tintas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modalidades,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dado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carácter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situado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integrado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cotidianeidad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co- </w:t>
      </w:r>
      <w:r>
        <w:rPr>
          <w:color w:val="231F20"/>
          <w:spacing w:val="-2"/>
          <w:w w:val="110"/>
        </w:rPr>
        <w:t>munidad.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Podemos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visualizar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variedad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modalidades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prácticas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partir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ejes.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eje </w:t>
      </w:r>
      <w:r>
        <w:rPr>
          <w:color w:val="231F20"/>
          <w:w w:val="110"/>
        </w:rPr>
        <w:t>horizontal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refiere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tiempo,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dice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práctica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puntual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busca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sostener 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tiempo.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eje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vertical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habla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impacto,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comunitario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focaliza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joven en particular. Al cruzar estos dos ejes tenemos distintas modalidades de prácticas posibles:</w:t>
      </w:r>
    </w:p>
    <w:p>
      <w:pPr>
        <w:pStyle w:val="BodyText"/>
        <w:spacing w:before="45"/>
      </w:pPr>
    </w:p>
    <w:p>
      <w:pPr>
        <w:pStyle w:val="BodyText"/>
        <w:spacing w:line="304" w:lineRule="auto"/>
        <w:ind w:left="404" w:right="463"/>
      </w:pP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crisis,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joven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encuentra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situación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particular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consumo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emergente hace que la “Capilla” desarrolle una práctica puntual para abordar esa situación de crisis. Esa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experiencia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también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lleva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buscar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acompañar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grupo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compañeros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joven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 resto de los jóvenes de la comunidad dando origen a talleres y charlas.</w:t>
      </w:r>
    </w:p>
    <w:p>
      <w:pPr>
        <w:pStyle w:val="BodyText"/>
        <w:spacing w:line="304" w:lineRule="auto"/>
        <w:ind w:left="120" w:right="472" w:firstLine="283"/>
        <w:jc w:val="both"/>
      </w:pPr>
      <w:r>
        <w:rPr>
          <w:color w:val="231F20"/>
          <w:w w:val="110"/>
        </w:rPr>
        <w:t>Las “Capillas” también pueden comenzar a desarrollar prácticas procesuales que perduren en el tiempo y que busquen sostener e involucrar a toda la comunidad. Entre ellas podría</w:t>
      </w:r>
    </w:p>
    <w:p>
      <w:pPr>
        <w:pStyle w:val="BodyText"/>
        <w:spacing w:line="251" w:lineRule="exact"/>
        <w:ind w:left="404"/>
        <w:jc w:val="both"/>
      </w:pPr>
      <w:r>
        <w:rPr>
          <w:color w:val="231F20"/>
          <w:w w:val="110"/>
        </w:rPr>
        <w:t>encontrar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tutorías,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jornadas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itinerarios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formativos.</w:t>
      </w:r>
    </w:p>
    <w:p>
      <w:pPr>
        <w:pStyle w:val="BodyText"/>
        <w:spacing w:line="304" w:lineRule="auto" w:before="63"/>
        <w:ind w:left="120" w:right="471" w:firstLine="283"/>
        <w:jc w:val="both"/>
      </w:pPr>
      <w:r>
        <w:rPr>
          <w:color w:val="231F20"/>
        </w:rPr>
        <w:t>El acompañamiento personalizado y sostenido al joven con un consumo problemático de sus- </w:t>
      </w:r>
      <w:r>
        <w:rPr>
          <w:color w:val="231F20"/>
          <w:w w:val="110"/>
        </w:rPr>
        <w:t>tancias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familia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otra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práctica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puede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desarrollar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la”Capilla”,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perdura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tiempo y que toma diversas modalidades al ser necesariamente situada.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Heading1"/>
        <w:numPr>
          <w:ilvl w:val="0"/>
          <w:numId w:val="1"/>
        </w:numPr>
        <w:tabs>
          <w:tab w:pos="271" w:val="left" w:leader="none"/>
        </w:tabs>
        <w:spacing w:line="240" w:lineRule="auto" w:before="1" w:after="0"/>
        <w:ind w:left="271" w:right="0" w:hanging="151"/>
        <w:jc w:val="left"/>
      </w:pPr>
      <w:r>
        <w:rPr>
          <w:color w:val="231F20"/>
          <w:spacing w:val="4"/>
        </w:rPr>
        <w:t>Buenas</w:t>
      </w:r>
      <w:r>
        <w:rPr>
          <w:color w:val="231F20"/>
          <w:spacing w:val="15"/>
        </w:rPr>
        <w:t> </w:t>
      </w:r>
      <w:r>
        <w:rPr>
          <w:color w:val="231F20"/>
          <w:spacing w:val="4"/>
        </w:rPr>
        <w:t>prácticas</w:t>
      </w:r>
      <w:r>
        <w:rPr>
          <w:color w:val="231F20"/>
          <w:spacing w:val="16"/>
        </w:rPr>
        <w:t> </w:t>
      </w:r>
      <w:r>
        <w:rPr>
          <w:color w:val="231F20"/>
          <w:spacing w:val="4"/>
        </w:rPr>
        <w:t>para</w:t>
      </w:r>
      <w:r>
        <w:rPr>
          <w:color w:val="231F20"/>
          <w:spacing w:val="15"/>
        </w:rPr>
        <w:t> </w:t>
      </w:r>
      <w:r>
        <w:rPr>
          <w:color w:val="231F20"/>
          <w:spacing w:val="4"/>
        </w:rPr>
        <w:t>la</w:t>
      </w:r>
      <w:r>
        <w:rPr>
          <w:color w:val="231F20"/>
          <w:spacing w:val="16"/>
        </w:rPr>
        <w:t> </w:t>
      </w:r>
      <w:r>
        <w:rPr>
          <w:color w:val="231F20"/>
          <w:spacing w:val="4"/>
        </w:rPr>
        <w:t>prevención</w:t>
      </w:r>
      <w:r>
        <w:rPr>
          <w:color w:val="231F20"/>
          <w:spacing w:val="15"/>
        </w:rPr>
        <w:t> </w:t>
      </w:r>
      <w:r>
        <w:rPr>
          <w:color w:val="231F20"/>
          <w:spacing w:val="4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adicciones:</w:t>
      </w:r>
    </w:p>
    <w:p>
      <w:pPr>
        <w:pStyle w:val="BodyText"/>
        <w:spacing w:before="105"/>
        <w:rPr>
          <w:b/>
          <w:sz w:val="24"/>
        </w:rPr>
      </w:pPr>
    </w:p>
    <w:p>
      <w:pPr>
        <w:pStyle w:val="BodyText"/>
        <w:spacing w:line="304" w:lineRule="auto"/>
        <w:ind w:left="120" w:right="470"/>
        <w:jc w:val="both"/>
      </w:pPr>
      <w:r>
        <w:rPr>
          <w:color w:val="231F20"/>
          <w:w w:val="110"/>
        </w:rPr>
        <w:t>A continuación, presentaremos las prácticas seleccionadas con la intención de contribuir a la socialización y armado de una red solidaria de experiencias, instrumentos y recursos para </w:t>
      </w:r>
      <w:r>
        <w:rPr>
          <w:color w:val="231F20"/>
          <w:w w:val="110"/>
        </w:rPr>
        <w:t>el abordaje de esta problemática en nuestras comunidades. Para presentar cada Buena Práctica mantuvimos el estilo y lógica del relato de cada “Capilla” resguardando su idiosincrasia y los elementos que cada una de ellas ha querido destacar sobre su experiencia.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58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</w:p>
    <w:p>
      <w:pPr>
        <w:pStyle w:val="BodyText"/>
        <w:spacing w:line="20" w:lineRule="exact"/>
        <w:ind w:left="826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86740" cy="12700"/>
                <wp:effectExtent l="9525" t="0" r="3809" b="6350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86740" cy="12700"/>
                          <a:chExt cx="586740" cy="127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350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0">
                                <a:moveTo>
                                  <a:pt x="5866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.2pt;height:1pt;mso-position-horizontal-relative:char;mso-position-vertical-relative:line" id="docshapegroup5" coordorigin="0,0" coordsize="924,20">
                <v:line style="position:absolute" from="924,10" to="0,10" stroked="true" strokeweight="1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278" w:lineRule="auto" w:before="234"/>
        <w:ind w:left="6217" w:right="471" w:firstLine="135"/>
        <w:jc w:val="right"/>
      </w:pPr>
      <w:r>
        <w:rPr>
          <w:color w:val="231F20"/>
          <w:spacing w:val="-2"/>
          <w:w w:val="110"/>
        </w:rPr>
        <w:t>Guía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relevamiento </w:t>
      </w:r>
      <w:r>
        <w:rPr>
          <w:color w:val="231F20"/>
          <w:w w:val="110"/>
        </w:rPr>
        <w:t>de Buenas Prácticas para el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acompañamiento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 niños,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niñas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adolescentes en espacios pastorales de nuestras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diócesis.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5"/>
        <w:rPr>
          <w:b/>
        </w:rPr>
      </w:pP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Teniendo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cuenta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definición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“buenas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prácticas”,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entendidas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conjunto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accio- nes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diseñadas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planificadas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abordaje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integral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consumo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problemático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sustancias, 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genera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impacto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positivo,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produce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transformación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comunidad,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crea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concien- </w:t>
      </w:r>
      <w:r>
        <w:rPr>
          <w:color w:val="231F20"/>
          <w:w w:val="115"/>
        </w:rPr>
        <w:t>cia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fortalece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vínculos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es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que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nos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proponemos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pensar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una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serie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“ítems”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para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realizar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un relevamiento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nuestros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espacios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pastorales.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w w:val="110"/>
        </w:rPr>
        <w:t>Del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trabajo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realizado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último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encuentro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podemos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identificar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distintas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dimensiones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el marco de estas buenas prácticas, necesarias a tener en cuenta al momento de salir a observar. Todas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estas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dimensiones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encuentran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englobadas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particular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“mirada”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estas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proble- máticas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encuentra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bien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expresada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documento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“El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diferencial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cristiano”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breve- </w:t>
      </w:r>
      <w:r>
        <w:rPr>
          <w:color w:val="231F20"/>
          <w:spacing w:val="-2"/>
          <w:w w:val="110"/>
        </w:rPr>
        <w:t>mente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rescatamos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algunos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conceptos: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abordaje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desde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complejidad,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valor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lo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social-co- munitario,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trabajo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red,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respeto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procesos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otros,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vinculación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“sujeto-sujeto”,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salida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encuentro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vulnerables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mística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Evangelio.</w:t>
      </w:r>
    </w:p>
    <w:p>
      <w:pPr>
        <w:pStyle w:val="BodyText"/>
        <w:spacing w:before="29"/>
      </w:pPr>
    </w:p>
    <w:p>
      <w:pPr>
        <w:pStyle w:val="Heading1"/>
        <w:numPr>
          <w:ilvl w:val="0"/>
          <w:numId w:val="1"/>
        </w:numPr>
        <w:tabs>
          <w:tab w:pos="271" w:val="left" w:leader="none"/>
        </w:tabs>
        <w:spacing w:line="240" w:lineRule="auto" w:before="0" w:after="0"/>
        <w:ind w:left="271" w:right="0" w:hanging="151"/>
        <w:jc w:val="left"/>
      </w:pPr>
      <w:r>
        <w:rPr>
          <w:color w:val="231F20"/>
          <w:w w:val="110"/>
        </w:rPr>
        <w:t>Estas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dimensiones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son:</w:t>
      </w:r>
    </w:p>
    <w:p>
      <w:pPr>
        <w:pStyle w:val="BodyText"/>
        <w:spacing w:before="101"/>
        <w:rPr>
          <w:b/>
          <w:sz w:val="24"/>
        </w:rPr>
      </w:pPr>
    </w:p>
    <w:p>
      <w:pPr>
        <w:pStyle w:val="ListParagraph"/>
        <w:numPr>
          <w:ilvl w:val="1"/>
          <w:numId w:val="1"/>
        </w:numPr>
        <w:tabs>
          <w:tab w:pos="705" w:val="left" w:leader="none"/>
        </w:tabs>
        <w:spacing w:line="290" w:lineRule="auto" w:before="0" w:after="0"/>
        <w:ind w:left="574" w:right="471" w:firstLine="0"/>
        <w:jc w:val="left"/>
        <w:rPr>
          <w:sz w:val="22"/>
        </w:rPr>
      </w:pPr>
      <w:r>
        <w:rPr>
          <w:rFonts w:ascii="Calibri" w:hAnsi="Calibri"/>
          <w:color w:val="231F20"/>
          <w:w w:val="110"/>
          <w:sz w:val="22"/>
        </w:rPr>
        <w:t>Dimensión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Vincular,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que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apunta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generar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vínculos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significativos,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la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afectividad,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la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con</w:t>
      </w:r>
      <w:r>
        <w:rPr>
          <w:color w:val="231F20"/>
          <w:w w:val="110"/>
          <w:sz w:val="22"/>
        </w:rPr>
        <w:t>- tención y la generación de sentido de pertenencia o adherencia a los espacios;</w:t>
      </w:r>
    </w:p>
    <w:p>
      <w:pPr>
        <w:pStyle w:val="ListParagraph"/>
        <w:numPr>
          <w:ilvl w:val="1"/>
          <w:numId w:val="1"/>
        </w:numPr>
        <w:tabs>
          <w:tab w:pos="682" w:val="left" w:leader="none"/>
        </w:tabs>
        <w:spacing w:line="290" w:lineRule="auto" w:before="9" w:after="0"/>
        <w:ind w:left="574" w:right="471" w:firstLine="0"/>
        <w:jc w:val="left"/>
        <w:rPr>
          <w:sz w:val="22"/>
        </w:rPr>
      </w:pPr>
      <w:r>
        <w:rPr>
          <w:rFonts w:ascii="Calibri" w:hAnsi="Calibri"/>
          <w:color w:val="231F20"/>
          <w:w w:val="105"/>
          <w:sz w:val="22"/>
        </w:rPr>
        <w:t>Dimensión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de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Desarrollo,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que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se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centra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en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la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persona,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en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sus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procesos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y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al</w:t>
      </w:r>
      <w:r>
        <w:rPr>
          <w:rFonts w:ascii="Calibri" w:hAnsi="Calibri"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acompañamien</w:t>
      </w:r>
      <w:r>
        <w:rPr>
          <w:color w:val="231F20"/>
          <w:w w:val="105"/>
          <w:sz w:val="22"/>
        </w:rPr>
        <w:t>- to de los niños, niñas y adolescentes y la promoción de Proyectos de Vida.</w:t>
      </w:r>
    </w:p>
    <w:p>
      <w:pPr>
        <w:pStyle w:val="ListParagraph"/>
        <w:numPr>
          <w:ilvl w:val="1"/>
          <w:numId w:val="1"/>
        </w:numPr>
        <w:tabs>
          <w:tab w:pos="698" w:val="left" w:leader="none"/>
        </w:tabs>
        <w:spacing w:line="290" w:lineRule="auto" w:before="9" w:after="0"/>
        <w:ind w:left="574" w:right="471" w:firstLine="0"/>
        <w:jc w:val="left"/>
        <w:rPr>
          <w:sz w:val="22"/>
        </w:rPr>
      </w:pPr>
      <w:r>
        <w:rPr>
          <w:rFonts w:ascii="Calibri" w:hAnsi="Calibri"/>
          <w:color w:val="231F20"/>
          <w:spacing w:val="-2"/>
          <w:w w:val="110"/>
          <w:sz w:val="22"/>
        </w:rPr>
        <w:t>Dimensión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Organizacional,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apuntando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a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las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estructuras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de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los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espacios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pastorales,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la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ac</w:t>
      </w:r>
      <w:r>
        <w:rPr>
          <w:color w:val="231F20"/>
          <w:spacing w:val="-2"/>
          <w:w w:val="110"/>
          <w:sz w:val="22"/>
        </w:rPr>
        <w:t>- </w:t>
      </w:r>
      <w:r>
        <w:rPr>
          <w:color w:val="231F20"/>
          <w:w w:val="110"/>
          <w:sz w:val="22"/>
        </w:rPr>
        <w:t>cesibilidad a la participación, el contenido de sus propuestas;</w:t>
      </w:r>
    </w:p>
    <w:p>
      <w:pPr>
        <w:pStyle w:val="ListParagraph"/>
        <w:numPr>
          <w:ilvl w:val="1"/>
          <w:numId w:val="1"/>
        </w:numPr>
        <w:tabs>
          <w:tab w:pos="697" w:val="left" w:leader="none"/>
        </w:tabs>
        <w:spacing w:line="297" w:lineRule="auto" w:before="9" w:after="0"/>
        <w:ind w:left="574" w:right="471" w:firstLine="0"/>
        <w:jc w:val="both"/>
        <w:rPr>
          <w:sz w:val="22"/>
        </w:rPr>
      </w:pPr>
      <w:r>
        <w:rPr>
          <w:rFonts w:ascii="Calibri" w:hAnsi="Calibri"/>
          <w:color w:val="231F20"/>
          <w:w w:val="110"/>
          <w:sz w:val="22"/>
        </w:rPr>
        <w:t>Dimensión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Socio-Comunitaria,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que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refiere</w:t>
      </w:r>
      <w:r>
        <w:rPr>
          <w:rFonts w:ascii="Calibri" w:hAnsi="Calibri"/>
          <w:color w:val="231F20"/>
          <w:spacing w:val="-1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al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grado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1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apertura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dichas</w:t>
      </w:r>
      <w:r>
        <w:rPr>
          <w:rFonts w:ascii="Calibri" w:hAnsi="Calibri"/>
          <w:color w:val="231F20"/>
          <w:spacing w:val="-1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estructuras,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la </w:t>
      </w:r>
      <w:r>
        <w:rPr>
          <w:color w:val="231F20"/>
          <w:w w:val="110"/>
          <w:sz w:val="22"/>
        </w:rPr>
        <w:t>posibilidad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articular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otras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(pertenecientes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o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no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Iglesia),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visión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del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trabajo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en salida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red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ponga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como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partícipe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niños,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niñas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adolescentes.</w:t>
      </w:r>
    </w:p>
    <w:p>
      <w:pPr>
        <w:pStyle w:val="ListParagraph"/>
        <w:numPr>
          <w:ilvl w:val="1"/>
          <w:numId w:val="1"/>
        </w:numPr>
        <w:tabs>
          <w:tab w:pos="691" w:val="left" w:leader="none"/>
        </w:tabs>
        <w:spacing w:line="290" w:lineRule="auto" w:before="0" w:after="0"/>
        <w:ind w:left="574" w:right="471" w:firstLine="0"/>
        <w:jc w:val="both"/>
        <w:rPr>
          <w:sz w:val="22"/>
        </w:rPr>
      </w:pPr>
      <w:r>
        <w:rPr>
          <w:rFonts w:ascii="Calibri" w:hAnsi="Calibri"/>
          <w:color w:val="231F20"/>
          <w:spacing w:val="-2"/>
          <w:w w:val="110"/>
          <w:sz w:val="22"/>
        </w:rPr>
        <w:t>Dimensión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Espiritual,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cuyo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centro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sea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el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Evangelio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con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la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práctica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de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Jesús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(compromiso, </w:t>
      </w:r>
      <w:r>
        <w:rPr>
          <w:color w:val="231F20"/>
          <w:w w:val="110"/>
          <w:sz w:val="22"/>
        </w:rPr>
        <w:t>involucramiento,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fraternidad,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confianza,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trascendente,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celebrando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vida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sus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logros,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etc.)</w:t>
      </w:r>
    </w:p>
    <w:p>
      <w:pPr>
        <w:spacing w:after="0" w:line="290" w:lineRule="auto"/>
        <w:jc w:val="both"/>
        <w:rPr>
          <w:sz w:val="22"/>
        </w:rPr>
        <w:sectPr>
          <w:pgSz w:w="11910" w:h="16840"/>
          <w:pgMar w:header="620" w:footer="0" w:top="860" w:bottom="280" w:left="1580" w:right="660"/>
        </w:sectPr>
      </w:pPr>
    </w:p>
    <w:p>
      <w:pPr>
        <w:tabs>
          <w:tab w:pos="9277" w:val="right" w:leader="none"/>
        </w:tabs>
        <w:spacing w:before="85"/>
        <w:ind w:left="120" w:right="0" w:firstLine="0"/>
        <w:jc w:val="left"/>
        <w:rPr>
          <w:rFonts w:ascii="Tahoma" w:hAnsi="Tahoma"/>
          <w:sz w:val="1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59039" cy="1069199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  <w:w w:val="80"/>
          <w:sz w:val="18"/>
        </w:rPr>
        <w:t>buen</w:t>
      </w:r>
      <w:r>
        <w:rPr>
          <w:rFonts w:ascii="Arial Black" w:hAnsi="Arial Black"/>
          <w:smallCaps/>
          <w:color w:val="231F20"/>
          <w:w w:val="80"/>
          <w:sz w:val="18"/>
        </w:rPr>
        <w:t>a</w:t>
      </w:r>
      <w:r>
        <w:rPr>
          <w:rFonts w:ascii="Arial Black" w:hAnsi="Arial Black"/>
          <w:smallCaps w:val="0"/>
          <w:color w:val="231F20"/>
          <w:w w:val="80"/>
          <w:sz w:val="18"/>
        </w:rPr>
        <w:t>s</w:t>
      </w:r>
      <w:r>
        <w:rPr>
          <w:rFonts w:ascii="Arial Black" w:hAnsi="Arial Black"/>
          <w:smallCaps w:val="0"/>
          <w:color w:val="231F20"/>
          <w:spacing w:val="-9"/>
          <w:w w:val="80"/>
          <w:sz w:val="18"/>
        </w:rPr>
        <w:t> </w:t>
      </w:r>
      <w:r>
        <w:rPr>
          <w:rFonts w:ascii="Arial Black" w:hAnsi="Arial Black"/>
          <w:smallCaps/>
          <w:color w:val="231F20"/>
          <w:w w:val="80"/>
          <w:sz w:val="18"/>
        </w:rPr>
        <w:t>pr</w:t>
      </w:r>
      <w:r>
        <w:rPr>
          <w:rFonts w:ascii="Arial Black" w:hAnsi="Arial Black"/>
          <w:smallCaps w:val="0"/>
          <w:color w:val="231F20"/>
          <w:w w:val="80"/>
          <w:sz w:val="18"/>
        </w:rPr>
        <w:t>á</w:t>
      </w:r>
      <w:r>
        <w:rPr>
          <w:rFonts w:ascii="Arial Black" w:hAnsi="Arial Black"/>
          <w:smallCaps/>
          <w:color w:val="231F20"/>
          <w:w w:val="80"/>
          <w:sz w:val="18"/>
        </w:rPr>
        <w:t>ct</w:t>
      </w:r>
      <w:r>
        <w:rPr>
          <w:rFonts w:ascii="Arial Black" w:hAnsi="Arial Black"/>
          <w:smallCaps w:val="0"/>
          <w:color w:val="231F20"/>
          <w:w w:val="80"/>
          <w:sz w:val="18"/>
        </w:rPr>
        <w:t>i</w:t>
      </w:r>
      <w:r>
        <w:rPr>
          <w:rFonts w:ascii="Arial Black" w:hAnsi="Arial Black"/>
          <w:smallCaps/>
          <w:color w:val="231F20"/>
          <w:w w:val="80"/>
          <w:sz w:val="18"/>
        </w:rPr>
        <w:t>ca</w:t>
      </w:r>
      <w:r>
        <w:rPr>
          <w:rFonts w:ascii="Arial Black" w:hAnsi="Arial Black"/>
          <w:smallCaps w:val="0"/>
          <w:color w:val="231F20"/>
          <w:w w:val="80"/>
          <w:sz w:val="18"/>
        </w:rPr>
        <w:t>s</w:t>
      </w:r>
      <w:r>
        <w:rPr>
          <w:rFonts w:ascii="Arial Black" w:hAnsi="Arial Black"/>
          <w:smallCaps w:val="0"/>
          <w:color w:val="231F20"/>
          <w:spacing w:val="-9"/>
          <w:w w:val="80"/>
          <w:sz w:val="18"/>
        </w:rPr>
        <w:t> </w:t>
      </w:r>
      <w:r>
        <w:rPr>
          <w:rFonts w:ascii="Arial Black" w:hAnsi="Arial Black"/>
          <w:smallCaps w:val="0"/>
          <w:color w:val="231F20"/>
          <w:w w:val="80"/>
          <w:sz w:val="18"/>
        </w:rPr>
        <w:t>en</w:t>
      </w:r>
      <w:r>
        <w:rPr>
          <w:rFonts w:ascii="Arial Black" w:hAnsi="Arial Black"/>
          <w:smallCaps w:val="0"/>
          <w:color w:val="231F20"/>
          <w:spacing w:val="-9"/>
          <w:w w:val="80"/>
          <w:sz w:val="18"/>
        </w:rPr>
        <w:t> </w:t>
      </w:r>
      <w:r>
        <w:rPr>
          <w:rFonts w:ascii="Arial Black" w:hAnsi="Arial Black"/>
          <w:smallCaps/>
          <w:color w:val="231F20"/>
          <w:spacing w:val="-2"/>
          <w:w w:val="80"/>
          <w:sz w:val="18"/>
        </w:rPr>
        <w:t>a</w:t>
      </w:r>
      <w:r>
        <w:rPr>
          <w:rFonts w:ascii="Arial Black" w:hAnsi="Arial Black"/>
          <w:smallCaps w:val="0"/>
          <w:color w:val="231F20"/>
          <w:spacing w:val="-2"/>
          <w:w w:val="80"/>
          <w:sz w:val="18"/>
        </w:rPr>
        <w:t>do</w:t>
      </w:r>
      <w:r>
        <w:rPr>
          <w:rFonts w:ascii="Arial Black" w:hAnsi="Arial Black"/>
          <w:smallCaps/>
          <w:color w:val="231F20"/>
          <w:spacing w:val="-2"/>
          <w:w w:val="80"/>
          <w:sz w:val="18"/>
        </w:rPr>
        <w:t>l</w:t>
      </w:r>
      <w:r>
        <w:rPr>
          <w:rFonts w:ascii="Arial Black" w:hAnsi="Arial Black"/>
          <w:smallCaps w:val="0"/>
          <w:color w:val="231F20"/>
          <w:spacing w:val="-2"/>
          <w:w w:val="80"/>
          <w:sz w:val="18"/>
        </w:rPr>
        <w:t>es</w:t>
      </w:r>
      <w:r>
        <w:rPr>
          <w:rFonts w:ascii="Arial Black" w:hAnsi="Arial Black"/>
          <w:smallCaps/>
          <w:color w:val="231F20"/>
          <w:spacing w:val="-2"/>
          <w:w w:val="80"/>
          <w:sz w:val="18"/>
        </w:rPr>
        <w:t>c</w:t>
      </w:r>
      <w:r>
        <w:rPr>
          <w:rFonts w:ascii="Arial Black" w:hAnsi="Arial Black"/>
          <w:smallCaps w:val="0"/>
          <w:color w:val="231F20"/>
          <w:spacing w:val="-2"/>
          <w:w w:val="80"/>
          <w:sz w:val="18"/>
        </w:rPr>
        <w:t>en</w:t>
      </w:r>
      <w:r>
        <w:rPr>
          <w:rFonts w:ascii="Arial Black" w:hAnsi="Arial Black"/>
          <w:smallCaps/>
          <w:color w:val="231F20"/>
          <w:spacing w:val="-2"/>
          <w:w w:val="80"/>
          <w:sz w:val="18"/>
        </w:rPr>
        <w:t>t</w:t>
      </w:r>
      <w:r>
        <w:rPr>
          <w:rFonts w:ascii="Arial Black" w:hAnsi="Arial Black"/>
          <w:smallCaps w:val="0"/>
          <w:color w:val="231F20"/>
          <w:spacing w:val="-2"/>
          <w:w w:val="80"/>
          <w:sz w:val="18"/>
        </w:rPr>
        <w:t>es</w:t>
      </w:r>
      <w:r>
        <w:rPr>
          <w:rFonts w:ascii="Arial Black" w:hAnsi="Arial Black"/>
          <w:smallCaps w:val="0"/>
          <w:color w:val="231F20"/>
          <w:sz w:val="18"/>
        </w:rPr>
        <w:tab/>
      </w:r>
      <w:r>
        <w:rPr>
          <w:rFonts w:ascii="Tahoma" w:hAnsi="Tahoma"/>
          <w:smallCaps w:val="0"/>
          <w:color w:val="231F20"/>
          <w:spacing w:val="-10"/>
          <w:w w:val="90"/>
          <w:sz w:val="18"/>
        </w:rPr>
        <w:t>9</w:t>
      </w:r>
    </w:p>
    <w:p>
      <w:pPr>
        <w:spacing w:after="0"/>
        <w:jc w:val="left"/>
        <w:rPr>
          <w:rFonts w:ascii="Tahoma" w:hAnsi="Tahoma"/>
          <w:sz w:val="18"/>
        </w:rPr>
        <w:sectPr>
          <w:headerReference w:type="default" r:id="rId7"/>
          <w:pgSz w:w="11910" w:h="16840"/>
          <w:pgMar w:header="0" w:footer="0" w:top="520" w:bottom="280" w:left="1580" w:right="660"/>
        </w:sect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14"/>
        <w:rPr>
          <w:rFonts w:ascii="Tahoma"/>
        </w:rPr>
      </w:pPr>
    </w:p>
    <w:p>
      <w:pPr>
        <w:spacing w:line="283" w:lineRule="auto" w:before="0"/>
        <w:ind w:left="120" w:right="4799" w:firstLine="0"/>
        <w:jc w:val="left"/>
        <w:rPr>
          <w:rFonts w:ascii="Georgia" w:hAnsi="Georgia"/>
          <w:sz w:val="22"/>
        </w:rPr>
      </w:pPr>
      <w:r>
        <w:rPr>
          <w:b/>
          <w:color w:val="231F20"/>
          <w:sz w:val="24"/>
        </w:rPr>
        <w:t>Equipo del Centro Barrial “Los </w:t>
      </w:r>
      <w:r>
        <w:rPr>
          <w:b/>
          <w:color w:val="231F20"/>
          <w:sz w:val="24"/>
        </w:rPr>
        <w:t>Cortadeños” </w:t>
      </w:r>
      <w:r>
        <w:rPr>
          <w:rFonts w:ascii="Georgia" w:hAnsi="Georgia"/>
          <w:color w:val="231F20"/>
          <w:sz w:val="22"/>
        </w:rPr>
        <w:t>Nombre: Centro Barrial “Los Cortadeños” Domicilio: Barrio La Cortada</w:t>
      </w:r>
    </w:p>
    <w:p>
      <w:pPr>
        <w:pStyle w:val="BodyText"/>
        <w:spacing w:line="288" w:lineRule="auto" w:before="7"/>
        <w:ind w:left="120" w:right="6659"/>
        <w:rPr>
          <w:rFonts w:ascii="Georgia" w:hAnsi="Georgia"/>
        </w:rPr>
      </w:pPr>
      <w:r>
        <w:rPr>
          <w:rFonts w:ascii="Georgia" w:hAnsi="Georgia"/>
          <w:color w:val="231F20"/>
        </w:rPr>
        <w:t>Localidad:</w:t>
      </w:r>
      <w:r>
        <w:rPr>
          <w:rFonts w:ascii="Georgia" w:hAnsi="Georgia"/>
          <w:color w:val="231F20"/>
          <w:spacing w:val="31"/>
        </w:rPr>
        <w:t> </w:t>
      </w:r>
      <w:r>
        <w:rPr>
          <w:rFonts w:ascii="Georgia" w:hAnsi="Georgia"/>
          <w:color w:val="231F20"/>
        </w:rPr>
        <w:t>Reconquista Dpto.: Gral Obligado </w:t>
      </w:r>
      <w:r>
        <w:rPr>
          <w:rFonts w:ascii="Georgia" w:hAnsi="Georgia"/>
          <w:color w:val="231F20"/>
          <w:spacing w:val="-2"/>
        </w:rPr>
        <w:t>Teléfono:</w:t>
      </w:r>
      <w:r>
        <w:rPr>
          <w:rFonts w:ascii="Georgia" w:hAnsi="Georgia"/>
          <w:color w:val="231F20"/>
          <w:spacing w:val="-10"/>
        </w:rPr>
        <w:t> </w:t>
      </w:r>
      <w:r>
        <w:rPr>
          <w:rFonts w:ascii="Georgia" w:hAnsi="Georgia"/>
          <w:color w:val="231F20"/>
          <w:spacing w:val="-2"/>
        </w:rPr>
        <w:t>03482</w:t>
      </w:r>
      <w:r>
        <w:rPr>
          <w:rFonts w:ascii="Georgia" w:hAnsi="Georgia"/>
          <w:color w:val="231F20"/>
          <w:spacing w:val="-10"/>
        </w:rPr>
        <w:t> </w:t>
      </w:r>
      <w:r>
        <w:rPr>
          <w:rFonts w:ascii="Georgia" w:hAnsi="Georgia"/>
          <w:color w:val="231F20"/>
          <w:spacing w:val="-2"/>
        </w:rPr>
        <w:t>687619</w:t>
      </w:r>
    </w:p>
    <w:p>
      <w:pPr>
        <w:pStyle w:val="BodyText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Correo</w:t>
      </w:r>
      <w:r>
        <w:rPr>
          <w:rFonts w:ascii="Georgia" w:hAnsi="Georgia"/>
          <w:color w:val="231F20"/>
          <w:spacing w:val="10"/>
        </w:rPr>
        <w:t> </w:t>
      </w:r>
      <w:r>
        <w:rPr>
          <w:rFonts w:ascii="Georgia" w:hAnsi="Georgia"/>
          <w:color w:val="231F20"/>
        </w:rPr>
        <w:t>Electrónico:</w:t>
      </w:r>
      <w:r>
        <w:rPr>
          <w:rFonts w:ascii="Georgia" w:hAnsi="Georgia"/>
          <w:color w:val="231F20"/>
          <w:spacing w:val="10"/>
        </w:rPr>
        <w:t> </w:t>
      </w:r>
      <w:hyperlink r:id="rId10">
        <w:r>
          <w:rPr>
            <w:rFonts w:ascii="Georgia" w:hAnsi="Georgia"/>
            <w:color w:val="231F20"/>
            <w:spacing w:val="-2"/>
          </w:rPr>
          <w:t>mariasunfh@gmail.com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7"/>
        <w:rPr>
          <w:rFonts w:ascii="Georg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1295996</wp:posOffset>
                </wp:positionH>
                <wp:positionV relativeFrom="paragraph">
                  <wp:posOffset>170831</wp:posOffset>
                </wp:positionV>
                <wp:extent cx="5760085" cy="2412365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760085" cy="2412365"/>
                          <a:chExt cx="5760085" cy="241236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760085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241236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1996"/>
                                </a:lnTo>
                                <a:lnTo>
                                  <a:pt x="5759996" y="2411996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16002" y="263646"/>
                            <a:ext cx="1270" cy="18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24355">
                                <a:moveTo>
                                  <a:pt x="0" y="0"/>
                                </a:moveTo>
                                <a:lnTo>
                                  <a:pt x="0" y="18243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5760085" cy="2412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7"/>
                                <w:rPr>
                                  <w:rFonts w:ascii="Georgi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23" w:right="0" w:firstLine="0"/>
                                <w:jc w:val="both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Breve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resumen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experiencia</w:t>
                              </w:r>
                            </w:p>
                            <w:p>
                              <w:pPr>
                                <w:spacing w:line="240" w:lineRule="auto" w:before="70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823" w:right="337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Durante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venimos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trabajando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adolescentes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jóvenes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problemas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adicciones,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judiciales,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familiares,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excluidos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sistema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escolar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trabajo.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La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permanencia como equipo que reflexiona y acompaña, el haber gestado la perte- nencia al espacio de estos adolescentes y jóvenes respondiendo a sus necesidades y demandas, y la permanente búsqueda de articulación y trabajo en red con otras instancias,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nos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ha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llevado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contar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hoy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centro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barrial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atiende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70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ado- lescentes y jóvenes y que sigue caminando y buscando un futuro más digno para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los más excluidos.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6997pt;margin-top:13.451299pt;width:453.55pt;height:189.95pt;mso-position-horizontal-relative:page;mso-position-vertical-relative:paragraph;z-index:-15726080;mso-wrap-distance-left:0;mso-wrap-distance-right:0" id="docshapegroup8" coordorigin="2041,269" coordsize="9071,3799">
                <v:rect style="position:absolute;left:2040;top:269;width:9071;height:3799" id="docshape9" filled="true" fillcolor="#f8f8f8" stroked="false">
                  <v:fill type="solid"/>
                </v:rect>
                <v:line style="position:absolute" from="2381,684" to="2381,3557" stroked="true" strokeweight="1pt" strokecolor="#231f20">
                  <v:stroke dashstyle="solid"/>
                </v:line>
                <v:shape style="position:absolute;left:2040;top:269;width:9071;height:3799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127"/>
                          <w:rPr>
                            <w:rFonts w:ascii="Georgia"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823" w:right="0" w:firstLine="0"/>
                          <w:jc w:val="both"/>
                          <w:rPr>
                            <w:rFonts w:asci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Breve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resumen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la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experiencia</w:t>
                        </w:r>
                      </w:p>
                      <w:p>
                        <w:pPr>
                          <w:spacing w:line="240" w:lineRule="auto" w:before="70"/>
                          <w:rPr>
                            <w:rFonts w:ascii="Calibri"/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823" w:right="337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Durante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6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venimos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trabajando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adolescentes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jóvenes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problemas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adicciones,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judiciales,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familiares,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excluidos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sistema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escolar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trabajo.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La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permanencia como equipo que reflexiona y acompaña, el haber gestado la perte- nencia al espacio de estos adolescentes y jóvenes respondiendo a sus necesidades y demandas, y la permanente búsqueda de articulación y trabajo en red con otras instancias,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nos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ha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llevado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contar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hoy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un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centro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barrial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atiende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70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ado- lescentes y jóvenes y que sigue caminando y buscando un futuro más digno para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los más excluidos.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66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headerReference w:type="default" r:id="rId9"/>
          <w:pgSz w:w="11910" w:h="16840"/>
          <w:pgMar w:header="620" w:footer="0" w:top="860" w:bottom="280" w:left="1580" w:right="660"/>
          <w:pgNumType w:start="1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1.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 contexto, </w:t>
      </w:r>
      <w:r>
        <w:rPr>
          <w:b/>
          <w:i/>
          <w:color w:val="231F20"/>
          <w:sz w:val="22"/>
        </w:rPr>
        <w:t>las </w:t>
      </w:r>
      <w:r>
        <w:rPr>
          <w:b/>
          <w:i/>
          <w:color w:val="231F20"/>
          <w:w w:val="110"/>
          <w:sz w:val="22"/>
        </w:rPr>
        <w:t>preguntas,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antecedentes</w:t>
      </w:r>
    </w:p>
    <w:p>
      <w:pPr>
        <w:spacing w:line="240" w:lineRule="auto" w:before="138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Describir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principales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características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contexto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surge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 práctica, los problemas y/o necesidades a las que intenta responder y </w:t>
      </w:r>
      <w:r>
        <w:rPr>
          <w:color w:val="231F20"/>
          <w:w w:val="115"/>
        </w:rPr>
        <w:t>las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razones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que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llevaron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implementarla.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El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Cortada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periférico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40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años </w:t>
      </w:r>
      <w:r>
        <w:rPr>
          <w:color w:val="231F20"/>
        </w:rPr>
        <w:t>de historia y en el que recientemente se está llevando a cabo el </w:t>
      </w:r>
      <w:r>
        <w:rPr>
          <w:color w:val="231F20"/>
        </w:rPr>
        <w:t>PROME-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-2"/>
          <w:w w:val="110"/>
        </w:rPr>
        <w:t>BA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(Programa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mejoramiento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barrial)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incluye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alumbrado,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red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 </w:t>
      </w:r>
      <w:r>
        <w:rPr>
          <w:color w:val="231F20"/>
          <w:w w:val="110"/>
        </w:rPr>
        <w:t>agua y cloacas, ripiado y asfalto en algunas partes.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Las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familias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numerosas,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deficit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habitacional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considerable, por lo que se han realizado tomas y hay, además, un sector inundable “El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Callejón”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habitado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170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familias,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condiciones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muy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precarias.</w:t>
      </w:r>
    </w:p>
    <w:p>
      <w:pPr>
        <w:pStyle w:val="BodyText"/>
        <w:spacing w:line="304" w:lineRule="auto"/>
        <w:ind w:left="120" w:right="472" w:firstLine="283"/>
        <w:jc w:val="both"/>
      </w:pPr>
      <w:r>
        <w:rPr>
          <w:color w:val="231F20"/>
          <w:w w:val="110"/>
        </w:rPr>
        <w:t>Los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varones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changarines,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albañiles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buen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sector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dedica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 cirujeo. Las mujeres están en la casa o son empleadas domésticas.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</w:rPr>
        <w:t>El consumo de alcohol y otras drogas sigue creciendo y los niveles de </w:t>
      </w:r>
      <w:r>
        <w:rPr>
          <w:color w:val="231F20"/>
          <w:w w:val="110"/>
        </w:rPr>
        <w:t>violencia de género, maltrato y abuso infantil son notables.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</w:rPr>
        <w:t>El barrio cuenta con capilla, escuela, dispensario y comedor munici-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pal. La falta de articulación entre las distintas instituciones es otro de los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problemas.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Un grupo de personas comenzamos a unirnos para dar respuesta </w:t>
      </w:r>
      <w:r>
        <w:rPr>
          <w:color w:val="231F20"/>
          <w:w w:val="110"/>
        </w:rPr>
        <w:t>a lo que venia preocupándonos: niños que desertaban del sistema esco- lar,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consumo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drogas,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menores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cárcel,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esquinas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2"/>
          <w:w w:val="110"/>
        </w:rPr>
        <w:t>ocupadas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18" w:space="710"/>
            <w:col w:w="7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04" w:lineRule="auto"/>
        <w:ind w:left="2351" w:right="471"/>
        <w:jc w:val="right"/>
      </w:pPr>
      <w:r>
        <w:rPr>
          <w:color w:val="231F20"/>
          <w:spacing w:val="-2"/>
          <w:w w:val="110"/>
        </w:rPr>
        <w:t>por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2"/>
          <w:w w:val="110"/>
        </w:rPr>
        <w:t>ellos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sin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más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alternativas…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comenzamos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trabajar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equipo,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ofre- cer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un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espacio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semanal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contención,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aunque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precario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convoca- </w:t>
      </w:r>
      <w:r>
        <w:rPr>
          <w:color w:val="231F20"/>
          <w:w w:val="110"/>
        </w:rPr>
        <w:t>ba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permitiendo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entrando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historias,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dolores,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 sus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necesidades.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vínculo,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saber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contaban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nosotros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las </w:t>
      </w:r>
      <w:r>
        <w:rPr>
          <w:color w:val="231F20"/>
          <w:spacing w:val="-2"/>
          <w:w w:val="110"/>
        </w:rPr>
        <w:t>buenas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las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malas,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afecto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recíproco,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ido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gestando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pertenencia. </w:t>
      </w:r>
      <w:r>
        <w:rPr>
          <w:color w:val="231F20"/>
          <w:w w:val="110"/>
        </w:rPr>
        <w:t>La articulación con otras instituciones ha ido dando solidez al pro- yecto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año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pasado,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hecho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contar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propio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 subsidio de Sedronar nos ha permitido desplegarnos, contar con mas gente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implicada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proyecto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seguir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soñando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nuevos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horizontes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5"/>
          <w:w w:val="110"/>
        </w:rPr>
        <w:t>de</w:t>
      </w:r>
    </w:p>
    <w:p>
      <w:pPr>
        <w:pStyle w:val="BodyText"/>
        <w:spacing w:line="242" w:lineRule="exact"/>
        <w:ind w:left="2448"/>
      </w:pPr>
      <w:r>
        <w:rPr>
          <w:color w:val="231F20"/>
        </w:rPr>
        <w:t>inclusión</w:t>
      </w:r>
      <w:r>
        <w:rPr>
          <w:color w:val="231F20"/>
          <w:spacing w:val="27"/>
        </w:rPr>
        <w:t> </w:t>
      </w:r>
      <w:r>
        <w:rPr>
          <w:color w:val="231F20"/>
        </w:rPr>
        <w:t>social</w:t>
      </w:r>
      <w:r>
        <w:rPr>
          <w:color w:val="231F20"/>
          <w:spacing w:val="27"/>
        </w:rPr>
        <w:t> </w:t>
      </w:r>
      <w:r>
        <w:rPr>
          <w:color w:val="231F20"/>
        </w:rPr>
        <w:t>para</w:t>
      </w:r>
      <w:r>
        <w:rPr>
          <w:color w:val="231F20"/>
          <w:spacing w:val="27"/>
        </w:rPr>
        <w:t> </w:t>
      </w:r>
      <w:r>
        <w:rPr>
          <w:color w:val="231F20"/>
        </w:rPr>
        <w:t>ellos</w:t>
      </w:r>
      <w:r>
        <w:rPr>
          <w:color w:val="231F20"/>
          <w:spacing w:val="27"/>
        </w:rPr>
        <w:t> </w:t>
      </w:r>
      <w:r>
        <w:rPr>
          <w:color w:val="231F20"/>
        </w:rPr>
        <w:t>y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ellas.</w:t>
      </w: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135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2.</w:t>
      </w:r>
    </w:p>
    <w:p>
      <w:pPr>
        <w:spacing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La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práctica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75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3.</w:t>
      </w:r>
    </w:p>
    <w:p>
      <w:pPr>
        <w:spacing w:line="304" w:lineRule="auto" w:before="68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Los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resultados </w:t>
      </w:r>
      <w:r>
        <w:rPr>
          <w:b/>
          <w:i/>
          <w:color w:val="231F20"/>
          <w:w w:val="110"/>
          <w:sz w:val="22"/>
        </w:rPr>
        <w:t>de la práctica</w:t>
      </w:r>
    </w:p>
    <w:p>
      <w:pPr>
        <w:pStyle w:val="BodyText"/>
        <w:spacing w:line="304" w:lineRule="auto" w:before="132"/>
        <w:ind w:left="120" w:right="471"/>
        <w:jc w:val="both"/>
      </w:pPr>
      <w:r>
        <w:rPr/>
        <w:br w:type="column"/>
      </w:r>
      <w:r>
        <w:rPr>
          <w:color w:val="231F20"/>
          <w:w w:val="110"/>
        </w:rPr>
        <w:t>Relatar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cuándo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dónde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realiza;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quiénes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participan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desarrollo 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práctica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teniendo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cuenta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todas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personas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involucradas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(res- ponsables de su implementación, destinatarios, etc.). Desarrollo, des- cripción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acciones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sostienen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ésta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experiencia.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Contar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más 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llevan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cabo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marco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experiencia.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El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Centro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Barrial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está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abierto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Lunes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viernes.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Acompañamos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 equipo coordinador de 9 personas que nos reunimos </w:t>
      </w:r>
      <w:r>
        <w:rPr>
          <w:color w:val="231F20"/>
          <w:w w:val="110"/>
        </w:rPr>
        <w:t>quincenalmente para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reflexionar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sobre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práctica.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Todas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realizan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centro</w:t>
      </w:r>
      <w:r>
        <w:rPr>
          <w:color w:val="231F20"/>
          <w:spacing w:val="24"/>
        </w:rPr>
        <w:t> </w:t>
      </w:r>
      <w:r>
        <w:rPr>
          <w:color w:val="231F20"/>
        </w:rPr>
        <w:t>barrial,</w:t>
      </w:r>
      <w:r>
        <w:rPr>
          <w:color w:val="231F20"/>
          <w:spacing w:val="24"/>
        </w:rPr>
        <w:t> </w:t>
      </w:r>
      <w:r>
        <w:rPr>
          <w:color w:val="231F20"/>
        </w:rPr>
        <w:t>salvo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taller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panificación</w:t>
      </w:r>
      <w:r>
        <w:rPr>
          <w:color w:val="231F20"/>
          <w:spacing w:val="24"/>
        </w:rPr>
        <w:t> </w:t>
      </w:r>
      <w:r>
        <w:rPr>
          <w:color w:val="231F20"/>
        </w:rPr>
        <w:t>para</w:t>
      </w:r>
      <w:r>
        <w:rPr>
          <w:color w:val="231F20"/>
          <w:spacing w:val="24"/>
        </w:rPr>
        <w:t> </w:t>
      </w:r>
      <w:r>
        <w:rPr>
          <w:color w:val="231F20"/>
        </w:rPr>
        <w:t>mujeres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</w:rPr>
        <w:t>lleva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cabo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escuela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contar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mejor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implementación.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centro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respuesta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permanente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65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varones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15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mujeres,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entre 15-25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años.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Contamos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tres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talleristas,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apoyo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Buen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Samaritano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la atención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ambulatoria,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madres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grupo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Santa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Mónica,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tres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per- sonas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terapia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comunitaria,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psicóloga,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algunos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voluntarios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el acompañamiento permanente de todo el equipo coordinador.</w:t>
      </w:r>
    </w:p>
    <w:p>
      <w:pPr>
        <w:pStyle w:val="BodyText"/>
        <w:spacing w:line="304" w:lineRule="auto"/>
        <w:ind w:left="120" w:right="472" w:firstLine="283"/>
        <w:jc w:val="both"/>
      </w:pPr>
      <w:r>
        <w:rPr>
          <w:color w:val="231F20"/>
          <w:w w:val="110"/>
        </w:rPr>
        <w:t>Se realizan: talleres de carpintería, electricidad, sublimación, pin- tura,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huerta.</w:t>
      </w:r>
    </w:p>
    <w:p>
      <w:pPr>
        <w:pStyle w:val="BodyText"/>
        <w:spacing w:line="304" w:lineRule="auto"/>
        <w:ind w:left="120" w:right="472" w:firstLine="283"/>
        <w:jc w:val="both"/>
      </w:pPr>
      <w:r>
        <w:rPr>
          <w:color w:val="231F20"/>
        </w:rPr>
        <w:t>Actividades deportivas, recreativas y culturales ( fútbol, salidas, mú- </w:t>
      </w:r>
      <w:r>
        <w:rPr>
          <w:color w:val="231F20"/>
          <w:w w:val="110"/>
        </w:rPr>
        <w:t>sica, ajedrez, ping-pong, charlas, celebraciones, etc)</w:t>
      </w:r>
    </w:p>
    <w:p>
      <w:pPr>
        <w:pStyle w:val="BodyText"/>
      </w:pPr>
    </w:p>
    <w:p>
      <w:pPr>
        <w:pStyle w:val="BodyText"/>
        <w:spacing w:before="110"/>
      </w:pP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El centro barrial es un espacio de contención y pertenencia para los y las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jóvenes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excluidos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barrio,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algunos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han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vuelto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sistema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es- </w:t>
      </w:r>
      <w:r>
        <w:rPr>
          <w:color w:val="231F20"/>
          <w:spacing w:val="-2"/>
          <w:w w:val="110"/>
        </w:rPr>
        <w:t>colar,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muchos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replantean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su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proyecto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vida,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todos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van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adquiriendo </w:t>
      </w:r>
      <w:r>
        <w:rPr>
          <w:color w:val="231F20"/>
          <w:w w:val="110"/>
        </w:rPr>
        <w:t>hábitos, responsabilidades y van descubriendo y desplegando sus po- tencialidades,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sienten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queridos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tenidos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cuenta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nosotros,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al- </w:t>
      </w:r>
      <w:r>
        <w:rPr>
          <w:color w:val="231F20"/>
        </w:rPr>
        <w:t>guno ya ha terminado su rehabilitación y es servidor en el Buen Samari- </w:t>
      </w:r>
      <w:r>
        <w:rPr>
          <w:color w:val="231F20"/>
          <w:w w:val="110"/>
        </w:rPr>
        <w:t>tano,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familias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van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cambiando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poco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mirada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sobre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propios hijos,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también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comienza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tener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otra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mirada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sobre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centro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 lo que se desarrolla en él…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567" w:space="761"/>
            <w:col w:w="73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4.</w:t>
      </w:r>
    </w:p>
    <w:p>
      <w:pPr>
        <w:spacing w:line="304" w:lineRule="auto" w:before="67"/>
        <w:ind w:left="120" w:right="313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2"/>
          <w:w w:val="110"/>
          <w:sz w:val="22"/>
        </w:rPr>
        <w:t>Palabras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</w:t>
      </w:r>
      <w:r>
        <w:rPr>
          <w:b/>
          <w:i/>
          <w:color w:val="231F20"/>
          <w:spacing w:val="-16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los destinatarios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28"/>
        <w:rPr>
          <w:b/>
          <w:i/>
        </w:rPr>
      </w:pPr>
    </w:p>
    <w:p>
      <w:pPr>
        <w:spacing w:before="1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5.</w:t>
      </w:r>
    </w:p>
    <w:p>
      <w:pPr>
        <w:spacing w:line="304" w:lineRule="auto" w:before="67"/>
        <w:ind w:left="120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Líneas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para seguir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avanzando</w:t>
      </w:r>
    </w:p>
    <w:p>
      <w:pPr>
        <w:spacing w:line="240" w:lineRule="auto" w:before="136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2"/>
        <w:jc w:val="both"/>
      </w:pPr>
      <w:r>
        <w:rPr>
          <w:color w:val="231F20"/>
          <w:w w:val="110"/>
        </w:rPr>
        <w:t>Proponemos,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posible,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recuperar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palabra,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vivencia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 experiencia desde los propios adolescentes.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El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nombre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sido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puesto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mismos,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después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recorrido </w:t>
      </w:r>
      <w:r>
        <w:rPr>
          <w:color w:val="231F20"/>
          <w:w w:val="115"/>
        </w:rPr>
        <w:t>de varios años.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Desde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cárcel,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hospital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cualquier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otra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situación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conflictiva… </w:t>
      </w:r>
      <w:r>
        <w:rPr>
          <w:color w:val="231F20"/>
          <w:spacing w:val="-2"/>
          <w:w w:val="115"/>
        </w:rPr>
        <w:t>los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primeros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interlocutores,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a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los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que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ellos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acuden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somos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nosotros.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Este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año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falleció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repentinamente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cáncer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nuestros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jóvenes. </w:t>
      </w:r>
      <w:r>
        <w:rPr>
          <w:color w:val="231F20"/>
          <w:spacing w:val="-2"/>
          <w:w w:val="115"/>
        </w:rPr>
        <w:t>Inmediatamente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pidieron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abrir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el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Centro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Barrial,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descolgar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todos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los </w:t>
      </w:r>
      <w:r>
        <w:rPr>
          <w:color w:val="231F20"/>
        </w:rPr>
        <w:t>cuadros que habían sido pintados por ellos y llevarlos al velatorio. Ellos </w:t>
      </w:r>
      <w:r>
        <w:rPr>
          <w:color w:val="231F20"/>
          <w:spacing w:val="-2"/>
          <w:w w:val="110"/>
        </w:rPr>
        <w:t>mismos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introdujeron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nicho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junto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cajón.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simboli- </w:t>
      </w:r>
      <w:r>
        <w:rPr>
          <w:color w:val="231F20"/>
          <w:w w:val="110"/>
        </w:rPr>
        <w:t>za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hecho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quedado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grabado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siempre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memoria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cora- </w:t>
      </w:r>
      <w:r>
        <w:rPr>
          <w:color w:val="231F20"/>
          <w:w w:val="115"/>
        </w:rPr>
        <w:t>zón de todos nosotros.</w:t>
      </w:r>
    </w:p>
    <w:p>
      <w:pPr>
        <w:pStyle w:val="BodyText"/>
      </w:pPr>
    </w:p>
    <w:p>
      <w:pPr>
        <w:pStyle w:val="BodyText"/>
        <w:spacing w:before="119"/>
      </w:pPr>
    </w:p>
    <w:p>
      <w:pPr>
        <w:pStyle w:val="BodyText"/>
        <w:spacing w:line="304" w:lineRule="auto" w:before="1"/>
        <w:ind w:left="120" w:right="471"/>
        <w:jc w:val="both"/>
      </w:pPr>
      <w:r>
        <w:rPr>
          <w:color w:val="231F20"/>
          <w:spacing w:val="-2"/>
          <w:w w:val="110"/>
        </w:rPr>
        <w:t>Aspectos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seguir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optimizando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resultados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experiencia,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pro- </w:t>
      </w:r>
      <w:r>
        <w:rPr>
          <w:color w:val="231F20"/>
          <w:w w:val="110"/>
        </w:rPr>
        <w:t>puestas y proyectos.</w:t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Nos</w:t>
      </w:r>
      <w:r>
        <w:rPr>
          <w:color w:val="231F20"/>
          <w:w w:val="110"/>
        </w:rPr>
        <w:t> parece</w:t>
      </w:r>
      <w:r>
        <w:rPr>
          <w:color w:val="231F20"/>
          <w:w w:val="110"/>
        </w:rPr>
        <w:t> indispensable</w:t>
      </w:r>
      <w:r>
        <w:rPr>
          <w:color w:val="231F20"/>
          <w:w w:val="110"/>
        </w:rPr>
        <w:t> seguir</w:t>
      </w:r>
      <w:r>
        <w:rPr>
          <w:color w:val="231F20"/>
          <w:w w:val="110"/>
        </w:rPr>
        <w:t> articulando</w:t>
      </w:r>
      <w:r>
        <w:rPr>
          <w:color w:val="231F20"/>
          <w:w w:val="110"/>
        </w:rPr>
        <w:t> con</w:t>
      </w:r>
      <w:r>
        <w:rPr>
          <w:color w:val="231F20"/>
          <w:w w:val="110"/>
        </w:rPr>
        <w:t> distintas</w:t>
      </w:r>
      <w:r>
        <w:rPr>
          <w:color w:val="231F20"/>
          <w:w w:val="110"/>
        </w:rPr>
        <w:t> organi- zaciones. Para nosotros el Hogar de Cristo, el Buen Samaritano, los profesorados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otras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ayudas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articulaciones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sido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siguen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siendo imprescindibles.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queda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mucho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delante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cuanto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desafíos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y preguntas,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como:</w:t>
      </w:r>
    </w:p>
    <w:p>
      <w:pPr>
        <w:pStyle w:val="ListParagraph"/>
        <w:numPr>
          <w:ilvl w:val="0"/>
          <w:numId w:val="3"/>
        </w:numPr>
        <w:tabs>
          <w:tab w:pos="530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Cómo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ir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gestando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mentalidad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más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cooperativa,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relación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al cuidado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cosas,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reparto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ganancias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ventas,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etc.</w:t>
      </w:r>
    </w:p>
    <w:p>
      <w:pPr>
        <w:pStyle w:val="ListParagraph"/>
        <w:numPr>
          <w:ilvl w:val="0"/>
          <w:numId w:val="3"/>
        </w:numPr>
        <w:tabs>
          <w:tab w:pos="528" w:val="left" w:leader="none"/>
        </w:tabs>
        <w:spacing w:line="304" w:lineRule="auto" w:before="0" w:after="0"/>
        <w:ind w:left="120" w:right="472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Somos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pocos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equipo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para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atender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todas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demandas,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nos </w:t>
      </w:r>
      <w:r>
        <w:rPr>
          <w:color w:val="231F20"/>
          <w:sz w:val="22"/>
        </w:rPr>
        <w:t>falta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aún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propios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jóvenes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tengan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roles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responsabilidad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y acompañamiento y también el incorporar a la gente del barrio.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La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inserción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laboral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nos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preocupa,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pues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consideramos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no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pue- den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estar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siempre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talleres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subsidiados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por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nosotros.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Nos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falta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esta- blecer redes en ese sentido y el momento del país no es propicio para </w:t>
      </w:r>
      <w:r>
        <w:rPr>
          <w:color w:val="231F20"/>
          <w:spacing w:val="-4"/>
          <w:w w:val="110"/>
          <w:sz w:val="22"/>
        </w:rPr>
        <w:t>ello.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48" w:lineRule="exact" w:before="0" w:after="0"/>
        <w:ind w:left="517" w:right="0" w:hanging="113"/>
        <w:jc w:val="both"/>
        <w:rPr>
          <w:sz w:val="22"/>
        </w:rPr>
      </w:pPr>
      <w:r>
        <w:rPr>
          <w:color w:val="231F20"/>
          <w:spacing w:val="-2"/>
          <w:w w:val="110"/>
          <w:sz w:val="22"/>
        </w:rPr>
        <w:t>Falta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que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tomen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más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conciencia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lo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que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implica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el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trabajo.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</w:tabs>
        <w:spacing w:line="304" w:lineRule="auto" w:before="53" w:after="0"/>
        <w:ind w:left="120" w:right="471" w:firstLine="283"/>
        <w:jc w:val="both"/>
        <w:rPr>
          <w:sz w:val="22"/>
        </w:rPr>
      </w:pPr>
      <w:r>
        <w:rPr>
          <w:color w:val="231F20"/>
          <w:spacing w:val="-2"/>
          <w:w w:val="110"/>
          <w:sz w:val="22"/>
        </w:rPr>
        <w:t>Los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niveles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aprendizaje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escolar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son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la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mayoría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las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veces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muy </w:t>
      </w:r>
      <w:r>
        <w:rPr>
          <w:color w:val="231F20"/>
          <w:w w:val="110"/>
          <w:sz w:val="22"/>
        </w:rPr>
        <w:t>bajos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no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están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motivados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para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ello.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Sentimos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repercute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ob- tención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algunos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conocimientos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más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teóricos,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como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por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ejemplo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en algunos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talleres.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48" w:lineRule="exact" w:before="0" w:after="0"/>
        <w:ind w:left="517" w:right="0" w:hanging="113"/>
        <w:jc w:val="both"/>
        <w:rPr>
          <w:sz w:val="22"/>
        </w:rPr>
      </w:pPr>
      <w:r>
        <w:rPr>
          <w:color w:val="231F20"/>
          <w:w w:val="110"/>
          <w:sz w:val="22"/>
        </w:rPr>
        <w:t>Qué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barrio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siga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cambiando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mirada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actitud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hacia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pibes.</w:t>
      </w:r>
    </w:p>
    <w:p>
      <w:pPr>
        <w:pStyle w:val="ListParagraph"/>
        <w:numPr>
          <w:ilvl w:val="0"/>
          <w:numId w:val="3"/>
        </w:numPr>
        <w:tabs>
          <w:tab w:pos="538" w:val="left" w:leader="none"/>
        </w:tabs>
        <w:spacing w:line="304" w:lineRule="auto" w:before="67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Todavía no visualizamos una o varias personas que puedan estar permanentemente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Centro;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todas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personas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del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equipo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tenemos otros trabajos y responsabilidades.</w:t>
      </w:r>
    </w:p>
    <w:p>
      <w:pPr>
        <w:pStyle w:val="ListParagraph"/>
        <w:numPr>
          <w:ilvl w:val="0"/>
          <w:numId w:val="3"/>
        </w:numPr>
        <w:tabs>
          <w:tab w:pos="512" w:val="left" w:leader="none"/>
        </w:tabs>
        <w:spacing w:line="249" w:lineRule="exact" w:before="0" w:after="0"/>
        <w:ind w:left="512" w:right="0" w:hanging="108"/>
        <w:jc w:val="both"/>
        <w:rPr>
          <w:sz w:val="22"/>
        </w:rPr>
      </w:pPr>
      <w:r>
        <w:rPr>
          <w:color w:val="231F20"/>
          <w:sz w:val="22"/>
        </w:rPr>
        <w:t>Nos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preguntamos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cómo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nos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ven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ellos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qué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imagen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les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-2"/>
          <w:sz w:val="22"/>
        </w:rPr>
        <w:t>trasmitimos.</w:t>
      </w:r>
    </w:p>
    <w:p>
      <w:pPr>
        <w:pStyle w:val="ListParagraph"/>
        <w:numPr>
          <w:ilvl w:val="0"/>
          <w:numId w:val="3"/>
        </w:numPr>
        <w:tabs>
          <w:tab w:pos="547" w:val="left" w:leader="none"/>
        </w:tabs>
        <w:spacing w:line="304" w:lineRule="auto" w:before="67" w:after="0"/>
        <w:ind w:left="120" w:right="472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Tenemos pendiente el sistematizar la experiencia, como desafío para recoger aprendizajes y caminar a futuro.</w:t>
      </w:r>
    </w:p>
    <w:p>
      <w:pPr>
        <w:spacing w:after="0" w:line="304" w:lineRule="auto"/>
        <w:jc w:val="both"/>
        <w:rPr>
          <w:sz w:val="22"/>
        </w:rPr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914" w:space="414"/>
            <w:col w:w="7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spacing w:line="304" w:lineRule="auto"/>
        <w:ind w:left="2448" w:right="471" w:firstLine="283"/>
        <w:jc w:val="both"/>
      </w:pPr>
      <w:r>
        <w:rPr>
          <w:color w:val="231F20"/>
        </w:rPr>
        <w:t>-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</w:rPr>
        <w:t>posibilidad</w:t>
      </w:r>
      <w:r>
        <w:rPr>
          <w:color w:val="231F20"/>
          <w:spacing w:val="23"/>
        </w:rPr>
        <w:t> </w:t>
      </w:r>
      <w:r>
        <w:rPr>
          <w:color w:val="231F20"/>
        </w:rPr>
        <w:t>para</w:t>
      </w:r>
      <w:r>
        <w:rPr>
          <w:color w:val="231F20"/>
          <w:spacing w:val="23"/>
        </w:rPr>
        <w:t> </w:t>
      </w:r>
      <w:r>
        <w:rPr>
          <w:color w:val="231F20"/>
        </w:rPr>
        <w:t>muchos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los</w:t>
      </w:r>
      <w:r>
        <w:rPr>
          <w:color w:val="231F20"/>
          <w:spacing w:val="23"/>
        </w:rPr>
        <w:t> </w:t>
      </w:r>
      <w:r>
        <w:rPr>
          <w:color w:val="231F20"/>
        </w:rPr>
        <w:t>adolescentes</w:t>
      </w:r>
      <w:r>
        <w:rPr>
          <w:color w:val="231F20"/>
          <w:spacing w:val="23"/>
        </w:rPr>
        <w:t> </w:t>
      </w:r>
      <w:r>
        <w:rPr>
          <w:color w:val="231F20"/>
        </w:rPr>
        <w:t>y</w:t>
      </w:r>
      <w:r>
        <w:rPr>
          <w:color w:val="231F20"/>
          <w:spacing w:val="23"/>
        </w:rPr>
        <w:t> </w:t>
      </w:r>
      <w:r>
        <w:rPr>
          <w:color w:val="231F20"/>
        </w:rPr>
        <w:t>jóvenes</w:t>
      </w:r>
      <w:r>
        <w:rPr>
          <w:color w:val="231F20"/>
          <w:spacing w:val="23"/>
        </w:rPr>
        <w:t> </w:t>
      </w:r>
      <w:r>
        <w:rPr>
          <w:color w:val="231F20"/>
        </w:rPr>
        <w:t>del</w:t>
      </w:r>
      <w:r>
        <w:rPr>
          <w:color w:val="231F20"/>
          <w:spacing w:val="23"/>
        </w:rPr>
        <w:t> </w:t>
      </w:r>
      <w:r>
        <w:rPr>
          <w:color w:val="231F20"/>
        </w:rPr>
        <w:t>barri</w:t>
      </w:r>
      <w:r>
        <w:rPr>
          <w:color w:val="231F20"/>
        </w:rPr>
        <w:t>o</w:t>
      </w:r>
      <w:r>
        <w:rPr>
          <w:color w:val="231F20"/>
        </w:rPr>
        <w:t> 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Centro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calle.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sistema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educativo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sigue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expulsando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nos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pre- </w:t>
      </w:r>
      <w:r>
        <w:rPr>
          <w:color w:val="231F20"/>
          <w:w w:val="110"/>
        </w:rPr>
        <w:t>guntamos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cómo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dar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respuesta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cabida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tantos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tantas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quedan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sin ninguna posibilidad de estudio y trabajo.</w:t>
      </w:r>
    </w:p>
    <w:p>
      <w:pPr>
        <w:pStyle w:val="BodyText"/>
        <w:spacing w:before="1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6.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Nómina de los </w:t>
      </w:r>
      <w:r>
        <w:rPr>
          <w:b/>
          <w:i/>
          <w:color w:val="231F20"/>
          <w:spacing w:val="-2"/>
          <w:w w:val="110"/>
          <w:sz w:val="22"/>
        </w:rPr>
        <w:t>responsables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 </w:t>
      </w:r>
      <w:r>
        <w:rPr>
          <w:b/>
          <w:i/>
          <w:color w:val="231F20"/>
          <w:w w:val="110"/>
          <w:sz w:val="22"/>
        </w:rPr>
        <w:t>la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Propuesta</w:t>
      </w:r>
    </w:p>
    <w:p>
      <w:pPr>
        <w:spacing w:line="240" w:lineRule="auto" w:before="140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Manuela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Vicentín,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Facundo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Ferrero,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María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Angélica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Fiant,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Luján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Fun, Bruno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Farias,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Lourdes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Ramos,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Vanesa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Peralta,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Victoria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Panchini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Mª Asun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Fernández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704" w:space="623"/>
            <w:col w:w="734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spacing w:line="283" w:lineRule="auto" w:before="0"/>
        <w:ind w:left="120" w:right="5306" w:firstLine="0"/>
        <w:jc w:val="left"/>
        <w:rPr>
          <w:rFonts w:ascii="Georgia" w:hAnsi="Georgia"/>
          <w:sz w:val="22"/>
        </w:rPr>
      </w:pPr>
      <w:r>
        <w:rPr>
          <w:b/>
          <w:color w:val="231F20"/>
          <w:w w:val="105"/>
          <w:sz w:val="24"/>
        </w:rPr>
        <w:t>Acompañamiento de los alumnos Grupo</w:t>
      </w:r>
      <w:r>
        <w:rPr>
          <w:b/>
          <w:color w:val="231F20"/>
          <w:spacing w:val="-22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Ignaciano</w:t>
      </w:r>
      <w:r>
        <w:rPr>
          <w:b/>
          <w:color w:val="231F20"/>
          <w:spacing w:val="-22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de</w:t>
      </w:r>
      <w:r>
        <w:rPr>
          <w:b/>
          <w:color w:val="231F20"/>
          <w:spacing w:val="-22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Animadores</w:t>
      </w:r>
      <w:r>
        <w:rPr>
          <w:b/>
          <w:color w:val="231F20"/>
          <w:spacing w:val="-22"/>
          <w:w w:val="105"/>
          <w:sz w:val="24"/>
        </w:rPr>
        <w:t> </w:t>
      </w:r>
      <w:r>
        <w:rPr>
          <w:b/>
          <w:color w:val="231F20"/>
          <w:w w:val="105"/>
          <w:sz w:val="24"/>
        </w:rPr>
        <w:t>(GIA) </w:t>
      </w:r>
      <w:r>
        <w:rPr>
          <w:rFonts w:ascii="Georgia" w:hAnsi="Georgia"/>
          <w:color w:val="231F20"/>
          <w:sz w:val="22"/>
        </w:rPr>
        <w:t>Nombre: Colegio Inmaculada Concepción </w:t>
      </w:r>
      <w:r>
        <w:rPr>
          <w:rFonts w:ascii="Georgia" w:hAnsi="Georgia"/>
          <w:color w:val="231F20"/>
          <w:w w:val="105"/>
          <w:sz w:val="22"/>
        </w:rPr>
        <w:t>Domicilio: San Martin 1540</w:t>
      </w:r>
    </w:p>
    <w:p>
      <w:pPr>
        <w:pStyle w:val="BodyText"/>
        <w:spacing w:line="288" w:lineRule="auto" w:before="1"/>
        <w:ind w:left="164" w:right="5996" w:hanging="44"/>
        <w:rPr>
          <w:rFonts w:ascii="Georgia"/>
        </w:rPr>
      </w:pPr>
      <w:r>
        <w:rPr>
          <w:rFonts w:ascii="Georgia"/>
          <w:color w:val="231F20"/>
        </w:rPr>
        <w:t>Localidad:</w:t>
      </w:r>
      <w:r>
        <w:rPr>
          <w:rFonts w:ascii="Georgia"/>
          <w:color w:val="231F20"/>
          <w:spacing w:val="36"/>
        </w:rPr>
        <w:t> </w:t>
      </w:r>
      <w:r>
        <w:rPr>
          <w:rFonts w:ascii="Georgia"/>
          <w:color w:val="231F20"/>
        </w:rPr>
        <w:t>Ciudad</w:t>
      </w:r>
      <w:r>
        <w:rPr>
          <w:rFonts w:ascii="Georgia"/>
          <w:color w:val="231F20"/>
          <w:spacing w:val="-9"/>
        </w:rPr>
        <w:t> </w:t>
      </w:r>
      <w:r>
        <w:rPr>
          <w:rFonts w:ascii="Georgia"/>
          <w:color w:val="231F20"/>
        </w:rPr>
        <w:t>de</w:t>
      </w:r>
      <w:r>
        <w:rPr>
          <w:rFonts w:ascii="Georgia"/>
          <w:color w:val="231F20"/>
          <w:spacing w:val="-9"/>
        </w:rPr>
        <w:t> </w:t>
      </w:r>
      <w:r>
        <w:rPr>
          <w:rFonts w:ascii="Georgia"/>
          <w:color w:val="231F20"/>
        </w:rPr>
        <w:t>Santa</w:t>
      </w:r>
      <w:r>
        <w:rPr>
          <w:rFonts w:ascii="Georgia"/>
          <w:color w:val="231F20"/>
          <w:spacing w:val="-9"/>
        </w:rPr>
        <w:t> </w:t>
      </w:r>
      <w:r>
        <w:rPr>
          <w:rFonts w:ascii="Georgia"/>
          <w:color w:val="231F20"/>
        </w:rPr>
        <w:t>Fe Dpto.: La Capital</w:t>
      </w:r>
    </w:p>
    <w:p>
      <w:pPr>
        <w:pStyle w:val="BodyText"/>
        <w:spacing w:before="1"/>
        <w:ind w:left="12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Teléfono:</w:t>
      </w:r>
      <w:r>
        <w:rPr>
          <w:rFonts w:ascii="Georgia" w:hAnsi="Georgia"/>
          <w:color w:val="231F20"/>
          <w:spacing w:val="-11"/>
        </w:rPr>
        <w:t> </w:t>
      </w:r>
      <w:r>
        <w:rPr>
          <w:rFonts w:ascii="Georgia" w:hAnsi="Georgia"/>
          <w:color w:val="231F20"/>
          <w:spacing w:val="-2"/>
        </w:rPr>
        <w:t>342459</w:t>
      </w:r>
      <w:r>
        <w:rPr>
          <w:rFonts w:ascii="Georgia" w:hAnsi="Georgia"/>
          <w:color w:val="231F20"/>
          <w:spacing w:val="-11"/>
        </w:rPr>
        <w:t> </w:t>
      </w:r>
      <w:r>
        <w:rPr>
          <w:rFonts w:ascii="Georgia" w:hAnsi="Georgia"/>
          <w:color w:val="231F20"/>
          <w:spacing w:val="-2"/>
        </w:rPr>
        <w:t>9705/5967</w:t>
      </w:r>
    </w:p>
    <w:p>
      <w:pPr>
        <w:pStyle w:val="BodyText"/>
        <w:spacing w:before="50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Correo</w:t>
      </w:r>
      <w:r>
        <w:rPr>
          <w:rFonts w:ascii="Georgia" w:hAnsi="Georgia"/>
          <w:color w:val="231F20"/>
          <w:spacing w:val="10"/>
        </w:rPr>
        <w:t> </w:t>
      </w:r>
      <w:r>
        <w:rPr>
          <w:rFonts w:ascii="Georgia" w:hAnsi="Georgia"/>
          <w:color w:val="231F20"/>
        </w:rPr>
        <w:t>Electrónico:</w:t>
      </w:r>
      <w:r>
        <w:rPr>
          <w:rFonts w:ascii="Georgia" w:hAnsi="Georgia"/>
          <w:color w:val="231F20"/>
          <w:spacing w:val="10"/>
        </w:rPr>
        <w:t> </w:t>
      </w:r>
      <w:hyperlink r:id="rId11">
        <w:r>
          <w:rPr>
            <w:rFonts w:ascii="Georgia" w:hAnsi="Georgia"/>
            <w:color w:val="231F20"/>
            <w:spacing w:val="-2"/>
          </w:rPr>
          <w:t>www.colegioinmaculada.edu.ar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9"/>
        <w:rPr>
          <w:rFonts w:ascii="Georg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1295996</wp:posOffset>
                </wp:positionH>
                <wp:positionV relativeFrom="paragraph">
                  <wp:posOffset>165380</wp:posOffset>
                </wp:positionV>
                <wp:extent cx="5760085" cy="199199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760085" cy="1991995"/>
                          <a:chExt cx="5760085" cy="19919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760085" cy="199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99199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1753"/>
                                </a:lnTo>
                                <a:lnTo>
                                  <a:pt x="5759996" y="1991753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16002" y="263657"/>
                            <a:ext cx="1270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6530">
                                <a:moveTo>
                                  <a:pt x="0" y="0"/>
                                </a:moveTo>
                                <a:lnTo>
                                  <a:pt x="0" y="14463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5760085" cy="1991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7"/>
                                <w:rPr>
                                  <w:rFonts w:ascii="Georgi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23" w:right="0" w:firstLine="0"/>
                                <w:jc w:val="both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Breve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resumen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experiencia</w:t>
                              </w:r>
                            </w:p>
                            <w:p>
                              <w:pPr>
                                <w:spacing w:line="240" w:lineRule="auto" w:before="70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823" w:right="337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El acompañamiento desde nivel inicial hasta el fin de la secundaria, implica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ac- tividades, entrevistas, docentes y profesionales. La inserción del alumno en la propuesta de ser GIA culmina ese proceso, más allá de la opción personal por se- guirla. El GIA acompaña a su vez a los más chicos y pares en algunos casos en experiencias apostólicas, misionales y actividades escolares. Hay otras opciones para quienes no quieren formar parte del Grupo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6997pt;margin-top:13.02206pt;width:453.55pt;height:156.85pt;mso-position-horizontal-relative:page;mso-position-vertical-relative:paragraph;z-index:-15725568;mso-wrap-distance-left:0;mso-wrap-distance-right:0" id="docshapegroup11" coordorigin="2041,260" coordsize="9071,3137">
                <v:rect style="position:absolute;left:2040;top:260;width:9071;height:3137" id="docshape12" filled="true" fillcolor="#f8f8f8" stroked="false">
                  <v:fill type="solid"/>
                </v:rect>
                <v:line style="position:absolute" from="2381,676" to="2381,2953" stroked="true" strokeweight="1pt" strokecolor="#231f20">
                  <v:stroke dashstyle="solid"/>
                </v:line>
                <v:shape style="position:absolute;left:2040;top:260;width:9071;height:3137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127"/>
                          <w:rPr>
                            <w:rFonts w:ascii="Georgia"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823" w:right="0" w:firstLine="0"/>
                          <w:jc w:val="both"/>
                          <w:rPr>
                            <w:rFonts w:asci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Breve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resumen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la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experiencia</w:t>
                        </w:r>
                      </w:p>
                      <w:p>
                        <w:pPr>
                          <w:spacing w:line="240" w:lineRule="auto" w:before="70"/>
                          <w:rPr>
                            <w:rFonts w:ascii="Calibri"/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823" w:right="337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El acompañamiento desde nivel inicial hasta el fin de la secundaria, implica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ac- tividades, entrevistas, docentes y profesionales. La inserción del alumno en la propuesta de ser GIA culmina ese proceso, más allá de la opción personal por se- guirla. El GIA acompaña a su vez a los más chicos y pares en algunos casos en experiencias apostólicas, misionales y actividades escolares. Hay otras opciones para quienes no quieren formar parte del Grupo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96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1.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 contexto, </w:t>
      </w:r>
      <w:r>
        <w:rPr>
          <w:b/>
          <w:i/>
          <w:color w:val="231F20"/>
          <w:sz w:val="22"/>
        </w:rPr>
        <w:t>las </w:t>
      </w:r>
      <w:r>
        <w:rPr>
          <w:b/>
          <w:i/>
          <w:color w:val="231F20"/>
          <w:w w:val="110"/>
          <w:sz w:val="22"/>
        </w:rPr>
        <w:t>preguntas,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antecedentes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60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2.</w:t>
      </w:r>
    </w:p>
    <w:p>
      <w:pPr>
        <w:spacing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La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práctica</w:t>
      </w:r>
    </w:p>
    <w:p>
      <w:pPr>
        <w:spacing w:line="240" w:lineRule="auto" w:before="138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Los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adolescentes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niños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este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colegio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gran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porcentaje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 un contexto social de buena condición económica con las </w:t>
      </w:r>
      <w:r>
        <w:rPr>
          <w:color w:val="231F20"/>
          <w:w w:val="110"/>
        </w:rPr>
        <w:t>caracterís- ticas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sociales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conlleva.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riesgos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fácil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acceso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muchos objetos de consumo, el ocio mal aprovechado, las auto exigencias de identificación social y deportivas, así como de criterios discriminato- </w:t>
      </w:r>
      <w:r>
        <w:rPr>
          <w:color w:val="231F20"/>
        </w:rPr>
        <w:t>rios</w:t>
      </w:r>
      <w:r>
        <w:rPr>
          <w:color w:val="231F20"/>
          <w:spacing w:val="23"/>
        </w:rPr>
        <w:t> </w:t>
      </w:r>
      <w:r>
        <w:rPr>
          <w:color w:val="231F20"/>
        </w:rPr>
        <w:t>en</w:t>
      </w:r>
      <w:r>
        <w:rPr>
          <w:color w:val="231F20"/>
          <w:spacing w:val="23"/>
        </w:rPr>
        <w:t> </w:t>
      </w:r>
      <w:r>
        <w:rPr>
          <w:color w:val="231F20"/>
        </w:rPr>
        <w:t>las</w:t>
      </w:r>
      <w:r>
        <w:rPr>
          <w:color w:val="231F20"/>
          <w:spacing w:val="23"/>
        </w:rPr>
        <w:t> </w:t>
      </w:r>
      <w:r>
        <w:rPr>
          <w:color w:val="231F20"/>
        </w:rPr>
        <w:t>vinculaciones</w:t>
      </w:r>
      <w:r>
        <w:rPr>
          <w:color w:val="231F20"/>
          <w:spacing w:val="23"/>
        </w:rPr>
        <w:t> </w:t>
      </w:r>
      <w:r>
        <w:rPr>
          <w:color w:val="231F20"/>
        </w:rPr>
        <w:t>(en</w:t>
      </w:r>
      <w:r>
        <w:rPr>
          <w:color w:val="231F20"/>
          <w:spacing w:val="23"/>
        </w:rPr>
        <w:t> </w:t>
      </w:r>
      <w:r>
        <w:rPr>
          <w:color w:val="231F20"/>
        </w:rPr>
        <w:t>el</w:t>
      </w:r>
      <w:r>
        <w:rPr>
          <w:color w:val="231F20"/>
          <w:spacing w:val="23"/>
        </w:rPr>
        <w:t> </w:t>
      </w:r>
      <w:r>
        <w:rPr>
          <w:color w:val="231F20"/>
        </w:rPr>
        <w:t>colegio</w:t>
      </w:r>
      <w:r>
        <w:rPr>
          <w:color w:val="231F20"/>
          <w:spacing w:val="23"/>
        </w:rPr>
        <w:t> </w:t>
      </w:r>
      <w:r>
        <w:rPr>
          <w:color w:val="231F20"/>
        </w:rPr>
        <w:t>contamos</w:t>
      </w:r>
      <w:r>
        <w:rPr>
          <w:color w:val="231F20"/>
          <w:spacing w:val="23"/>
        </w:rPr>
        <w:t> </w:t>
      </w:r>
      <w:r>
        <w:rPr>
          <w:color w:val="231F20"/>
        </w:rPr>
        <w:t>con</w:t>
      </w:r>
      <w:r>
        <w:rPr>
          <w:color w:val="231F20"/>
          <w:spacing w:val="23"/>
        </w:rPr>
        <w:t> </w:t>
      </w:r>
      <w:r>
        <w:rPr>
          <w:color w:val="231F20"/>
        </w:rPr>
        <w:t>un</w:t>
      </w:r>
      <w:r>
        <w:rPr>
          <w:color w:val="231F20"/>
          <w:spacing w:val="23"/>
        </w:rPr>
        <w:t> </w:t>
      </w:r>
      <w:r>
        <w:rPr>
          <w:color w:val="231F20"/>
        </w:rPr>
        <w:t>buen</w:t>
      </w:r>
      <w:r>
        <w:rPr>
          <w:color w:val="231F20"/>
          <w:spacing w:val="23"/>
        </w:rPr>
        <w:t> </w:t>
      </w:r>
      <w:r>
        <w:rPr>
          <w:color w:val="231F20"/>
        </w:rPr>
        <w:t>porcenta- </w:t>
      </w:r>
      <w:r>
        <w:rPr>
          <w:color w:val="231F20"/>
          <w:w w:val="110"/>
        </w:rPr>
        <w:t>je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becados).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tradición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institución,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lineamiento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buena </w:t>
      </w:r>
      <w:r>
        <w:rPr>
          <w:color w:val="231F20"/>
          <w:spacing w:val="-2"/>
          <w:w w:val="110"/>
        </w:rPr>
        <w:t>convivencia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valores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evangélicos,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han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propiciado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una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buena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respuesta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familias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mucha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confianza.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implementación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acompa- ñamiento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personal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parte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familiar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progresivo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planificado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tra- </w:t>
      </w:r>
      <w:r>
        <w:rPr>
          <w:color w:val="231F20"/>
        </w:rPr>
        <w:t>bajo</w:t>
      </w:r>
      <w:r>
        <w:rPr>
          <w:color w:val="231F20"/>
          <w:spacing w:val="24"/>
        </w:rPr>
        <w:t> </w:t>
      </w:r>
      <w:r>
        <w:rPr>
          <w:color w:val="231F20"/>
        </w:rPr>
        <w:t>pastoral</w:t>
      </w:r>
      <w:r>
        <w:rPr>
          <w:color w:val="231F20"/>
          <w:spacing w:val="24"/>
        </w:rPr>
        <w:t> </w:t>
      </w:r>
      <w:r>
        <w:rPr>
          <w:color w:val="231F20"/>
        </w:rPr>
        <w:t>ha</w:t>
      </w:r>
      <w:r>
        <w:rPr>
          <w:color w:val="231F20"/>
          <w:spacing w:val="24"/>
        </w:rPr>
        <w:t> </w:t>
      </w:r>
      <w:r>
        <w:rPr>
          <w:color w:val="231F20"/>
        </w:rPr>
        <w:t>ido</w:t>
      </w:r>
      <w:r>
        <w:rPr>
          <w:color w:val="231F20"/>
          <w:spacing w:val="24"/>
        </w:rPr>
        <w:t> </w:t>
      </w:r>
      <w:r>
        <w:rPr>
          <w:color w:val="231F20"/>
        </w:rPr>
        <w:t>recreando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clima</w:t>
      </w:r>
      <w:r>
        <w:rPr>
          <w:color w:val="231F20"/>
          <w:spacing w:val="24"/>
        </w:rPr>
        <w:t> </w:t>
      </w:r>
      <w:r>
        <w:rPr>
          <w:color w:val="231F20"/>
        </w:rPr>
        <w:t>escolar</w:t>
      </w:r>
      <w:r>
        <w:rPr>
          <w:color w:val="231F20"/>
          <w:spacing w:val="24"/>
        </w:rPr>
        <w:t> </w:t>
      </w:r>
      <w:r>
        <w:rPr>
          <w:color w:val="231F20"/>
        </w:rPr>
        <w:t>en</w:t>
      </w:r>
      <w:r>
        <w:rPr>
          <w:color w:val="231F20"/>
          <w:spacing w:val="24"/>
        </w:rPr>
        <w:t> </w:t>
      </w:r>
      <w:r>
        <w:rPr>
          <w:color w:val="231F20"/>
        </w:rPr>
        <w:t>general,</w:t>
      </w:r>
      <w:r>
        <w:rPr>
          <w:color w:val="231F20"/>
          <w:spacing w:val="24"/>
        </w:rPr>
        <w:t> </w:t>
      </w:r>
      <w:r>
        <w:rPr>
          <w:color w:val="231F20"/>
        </w:rPr>
        <w:t>y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</w:rPr>
        <w:t>inserción </w:t>
      </w:r>
      <w:r>
        <w:rPr>
          <w:color w:val="231F20"/>
          <w:w w:val="110"/>
        </w:rPr>
        <w:t>en el interés espiritual y pastoral de servicio de los chicos.</w:t>
      </w:r>
    </w:p>
    <w:p>
      <w:pPr>
        <w:pStyle w:val="BodyText"/>
      </w:pPr>
    </w:p>
    <w:p>
      <w:pPr>
        <w:pStyle w:val="BodyText"/>
        <w:spacing w:before="119"/>
      </w:pPr>
    </w:p>
    <w:p>
      <w:pPr>
        <w:pStyle w:val="BodyText"/>
        <w:spacing w:line="304" w:lineRule="auto" w:before="1"/>
        <w:ind w:left="120" w:right="470"/>
        <w:jc w:val="both"/>
      </w:pPr>
      <w:r>
        <w:rPr>
          <w:color w:val="231F20"/>
          <w:w w:val="110"/>
        </w:rPr>
        <w:t>Alumnos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coordinadores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pastoral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(exalumnos)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organizan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acti- vidades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pequeños,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junto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maestras,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medida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van creciendo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autonomizan,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organizándose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exalumnos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comprome- tidos en pastoral.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eje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experiencia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Encuentros,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retiros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Ejercicios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Espi- rituales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hay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agregar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aprendizaje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servicio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campa- mentos.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experiencias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progresivas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Encuentros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Cristo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0"/>
          <w:w w:val="110"/>
        </w:rPr>
        <w:t>y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18" w:space="710"/>
            <w:col w:w="7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04" w:lineRule="auto"/>
        <w:ind w:left="2448" w:right="471"/>
        <w:jc w:val="both"/>
      </w:pPr>
      <w:r>
        <w:rPr>
          <w:color w:val="231F20"/>
          <w:w w:val="110"/>
        </w:rPr>
        <w:t>Encuentros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ignacianos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pequeños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cierta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identificación con los más grandes en esas tareas.</w:t>
      </w:r>
    </w:p>
    <w:p>
      <w:pPr>
        <w:pStyle w:val="BodyText"/>
        <w:spacing w:line="304" w:lineRule="auto"/>
        <w:ind w:left="2448" w:right="471" w:firstLine="283"/>
        <w:jc w:val="both"/>
      </w:pPr>
      <w:r>
        <w:rPr>
          <w:color w:val="231F20"/>
          <w:w w:val="110"/>
        </w:rPr>
        <w:t>Además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Consejo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Directivo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Rector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(sacerdote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jesuita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car- </w:t>
      </w:r>
      <w:r>
        <w:rPr>
          <w:color w:val="231F20"/>
        </w:rPr>
        <w:t>go), el trabajo cuenta con la coordinación del equipo de pastoral y aseso- </w:t>
      </w:r>
      <w:r>
        <w:rPr>
          <w:color w:val="231F20"/>
          <w:w w:val="110"/>
        </w:rPr>
        <w:t>ramiento de docentes y orientación psicológica según los casos.</w:t>
      </w:r>
    </w:p>
    <w:p>
      <w:pPr>
        <w:pStyle w:val="BodyText"/>
        <w:spacing w:line="304" w:lineRule="auto"/>
        <w:ind w:left="2448" w:right="471" w:firstLine="283"/>
        <w:jc w:val="both"/>
      </w:pPr>
      <w:r>
        <w:rPr>
          <w:color w:val="231F20"/>
        </w:rPr>
        <w:t>El</w:t>
      </w:r>
      <w:r>
        <w:rPr>
          <w:color w:val="231F20"/>
          <w:spacing w:val="23"/>
        </w:rPr>
        <w:t> </w:t>
      </w:r>
      <w:r>
        <w:rPr>
          <w:color w:val="231F20"/>
        </w:rPr>
        <w:t>colegio</w:t>
      </w:r>
      <w:r>
        <w:rPr>
          <w:color w:val="231F20"/>
          <w:spacing w:val="23"/>
        </w:rPr>
        <w:t> </w:t>
      </w:r>
      <w:r>
        <w:rPr>
          <w:color w:val="231F20"/>
        </w:rPr>
        <w:t>compromete</w:t>
      </w:r>
      <w:r>
        <w:rPr>
          <w:color w:val="231F20"/>
          <w:spacing w:val="23"/>
        </w:rPr>
        <w:t> </w:t>
      </w:r>
      <w:r>
        <w:rPr>
          <w:color w:val="231F20"/>
        </w:rPr>
        <w:t>horas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clase</w:t>
      </w:r>
      <w:r>
        <w:rPr>
          <w:color w:val="231F20"/>
          <w:spacing w:val="23"/>
        </w:rPr>
        <w:t> </w:t>
      </w:r>
      <w:r>
        <w:rPr>
          <w:color w:val="231F20"/>
        </w:rPr>
        <w:t>en</w:t>
      </w:r>
      <w:r>
        <w:rPr>
          <w:color w:val="231F20"/>
          <w:spacing w:val="23"/>
        </w:rPr>
        <w:t> </w:t>
      </w:r>
      <w:r>
        <w:rPr>
          <w:color w:val="231F20"/>
        </w:rPr>
        <w:t>muchas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esas</w:t>
      </w:r>
      <w:r>
        <w:rPr>
          <w:color w:val="231F20"/>
          <w:spacing w:val="23"/>
        </w:rPr>
        <w:t> </w:t>
      </w:r>
      <w:r>
        <w:rPr>
          <w:color w:val="231F20"/>
        </w:rPr>
        <w:t>actividades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exige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trabajo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docentes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comprensión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oportunida- des de aprendizaje que las experiencias brindan.</w:t>
      </w:r>
    </w:p>
    <w:p>
      <w:pPr>
        <w:pStyle w:val="BodyText"/>
        <w:spacing w:line="304" w:lineRule="auto"/>
        <w:ind w:left="2448" w:right="471" w:firstLine="283"/>
        <w:jc w:val="both"/>
      </w:pPr>
      <w:r>
        <w:rPr>
          <w:color w:val="231F20"/>
          <w:w w:val="110"/>
        </w:rPr>
        <w:t>Hay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aporte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familias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junto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cuota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sostener,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otros recursos, los consiguen los chicos con eventos para la ocasión.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02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3.</w:t>
      </w:r>
    </w:p>
    <w:p>
      <w:pPr>
        <w:spacing w:line="304" w:lineRule="auto" w:before="67"/>
        <w:ind w:left="102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Los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resultados </w:t>
      </w:r>
      <w:r>
        <w:rPr>
          <w:b/>
          <w:i/>
          <w:color w:val="231F20"/>
          <w:w w:val="110"/>
          <w:sz w:val="22"/>
        </w:rPr>
        <w:t>de la práctica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7"/>
        <w:rPr>
          <w:b/>
          <w:i/>
        </w:rPr>
      </w:pPr>
    </w:p>
    <w:p>
      <w:pPr>
        <w:spacing w:before="1"/>
        <w:ind w:left="102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4.</w:t>
      </w:r>
    </w:p>
    <w:p>
      <w:pPr>
        <w:spacing w:line="304" w:lineRule="auto" w:before="67"/>
        <w:ind w:left="102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Palabras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de</w:t>
      </w:r>
      <w:r>
        <w:rPr>
          <w:b/>
          <w:i/>
          <w:color w:val="231F20"/>
          <w:spacing w:val="-16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destinatarios</w:t>
      </w:r>
    </w:p>
    <w:p>
      <w:pPr>
        <w:spacing w:line="240" w:lineRule="auto" w:before="137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right="470"/>
        <w:jc w:val="right"/>
      </w:pPr>
      <w:r>
        <w:rPr>
          <w:color w:val="231F20"/>
          <w:spacing w:val="-2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identificación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figura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del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GIA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muy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relevante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colegio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y </w:t>
      </w:r>
      <w:r>
        <w:rPr>
          <w:color w:val="231F20"/>
          <w:w w:val="110"/>
        </w:rPr>
        <w:t>las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valoradas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participan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gran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mayoría,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ellas. Esto le dio otro vuelo a la vivencia religiosa y espiritual así como la presentación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valores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cristianos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mensajes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preventivos,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por 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marco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trabajo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pedagógico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investigación</w:t>
      </w:r>
    </w:p>
    <w:p>
      <w:pPr>
        <w:pStyle w:val="BodyText"/>
        <w:spacing w:line="247" w:lineRule="exact"/>
        <w:ind w:left="102"/>
        <w:jc w:val="both"/>
      </w:pP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alumnos,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tareas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directas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catequesis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pastoral.</w:t>
      </w:r>
    </w:p>
    <w:p>
      <w:pPr>
        <w:pStyle w:val="BodyText"/>
        <w:spacing w:line="304" w:lineRule="auto" w:before="67"/>
        <w:ind w:left="102" w:right="471" w:firstLine="283"/>
        <w:jc w:val="both"/>
      </w:pPr>
      <w:r>
        <w:rPr>
          <w:color w:val="231F20"/>
          <w:spacing w:val="-4"/>
          <w:w w:val="110"/>
        </w:rPr>
        <w:t>Como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se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adelantó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más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arriba,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la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convivencia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clima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escolar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ge- </w:t>
      </w:r>
      <w:r>
        <w:rPr>
          <w:color w:val="231F20"/>
          <w:w w:val="110"/>
        </w:rPr>
        <w:t>neral tiene otro cariz y mejoró notablemente (más allá de dificultades que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puntuales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propias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población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época).</w:t>
      </w:r>
    </w:p>
    <w:p>
      <w:pPr>
        <w:pStyle w:val="BodyText"/>
      </w:pPr>
    </w:p>
    <w:p>
      <w:pPr>
        <w:pStyle w:val="BodyText"/>
        <w:spacing w:before="130"/>
      </w:pPr>
    </w:p>
    <w:p>
      <w:pPr>
        <w:pStyle w:val="BodyText"/>
        <w:spacing w:line="304" w:lineRule="auto" w:before="1"/>
        <w:ind w:left="102" w:right="470"/>
        <w:jc w:val="both"/>
      </w:pPr>
      <w:r>
        <w:rPr>
          <w:color w:val="231F20"/>
          <w:w w:val="110"/>
        </w:rPr>
        <w:t>“Mi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nombre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Facundo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Gorla,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soy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exalumno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Colegio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Inma- </w:t>
      </w:r>
      <w:r>
        <w:rPr>
          <w:color w:val="231F20"/>
        </w:rPr>
        <w:t>culada Concepción (Promoción 2016) y pertenezco al GIA desde el año </w:t>
      </w:r>
      <w:r>
        <w:rPr>
          <w:color w:val="231F20"/>
          <w:w w:val="110"/>
        </w:rPr>
        <w:t>2015.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Voy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redactar,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pocas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palabras,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significa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mí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ser parte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grupo,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pero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certeza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mayoría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com- pañeros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piensan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mismo.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somos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chicos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Colegio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em- pezamos a notar la presencia de los GIAs, algunos años mayores que nosotros, acompañándonos en campamentos, retiros, encuentros con Cristo, convivencias, entre otras actividades pastorales. Su presencia no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pasaba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desapercibida,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hacían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noso- tros sean más gustosas, más cercanas. Es así que ya desde nuestra in- fancia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empieza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surgir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anhelo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pertenecer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GIA.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medida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 </w:t>
      </w:r>
      <w:r>
        <w:rPr>
          <w:color w:val="231F20"/>
        </w:rPr>
        <w:t>fueron pasando los años ese momento se fue acercando y, al finalizar mi </w:t>
      </w:r>
      <w:r>
        <w:rPr>
          <w:color w:val="231F20"/>
          <w:w w:val="110"/>
        </w:rPr>
        <w:t>tercer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año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secundaria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pude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elegir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parte.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momento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me toca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vivir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otro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lado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viví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pequeño,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porque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ahora 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turno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llevar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adelante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chicos.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 verdad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GIA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estar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constante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aprendizaje,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porque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mu- </w:t>
      </w:r>
      <w:r>
        <w:rPr>
          <w:color w:val="231F20"/>
          <w:spacing w:val="-2"/>
          <w:w w:val="110"/>
        </w:rPr>
        <w:t>cho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lo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uno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lleva;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desde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valores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este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grupo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pregona,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como </w:t>
      </w:r>
      <w:r>
        <w:rPr>
          <w:color w:val="231F20"/>
          <w:w w:val="110"/>
        </w:rPr>
        <w:t>la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Fe,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Servicio,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Comunidad,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Humildad,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Empatía,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Compro- miso,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entre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muchos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otros,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hasta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enseñanza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deja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cada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niño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5"/>
          <w:w w:val="110"/>
        </w:rPr>
        <w:t>con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10" w:space="736"/>
            <w:col w:w="732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spacing w:line="304" w:lineRule="auto"/>
        <w:ind w:left="2448" w:right="471"/>
        <w:jc w:val="both"/>
      </w:pPr>
      <w:r>
        <w:rPr>
          <w:color w:val="231F20"/>
          <w:w w:val="110"/>
        </w:rPr>
        <w:t>el que te toca compartir. Además, el llevar adelante estas actividades te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permite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ejercitar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distintas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herramientas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diaria,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como el manejo de grupo, poder hablar frente a otros, saber escuchar, saber aconsejar, entre otras. En conclusión, el GIA es una gran comunidad, </w:t>
      </w:r>
      <w:r>
        <w:rPr>
          <w:color w:val="231F20"/>
        </w:rPr>
        <w:t>en la que uno no sólo encuentra un espacio de servicio, sino que además </w:t>
      </w:r>
      <w:r>
        <w:rPr>
          <w:color w:val="231F20"/>
          <w:w w:val="110"/>
        </w:rPr>
        <w:t>aprende mucho, disfruta de la buena compañía, de las grandes </w:t>
      </w:r>
      <w:r>
        <w:rPr>
          <w:color w:val="231F20"/>
          <w:w w:val="110"/>
        </w:rPr>
        <w:t>expe- riencias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siente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realmente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contenido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esta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gran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amigos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 Cristo.” Facundo Gorla.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5.</w:t>
      </w:r>
    </w:p>
    <w:p>
      <w:pPr>
        <w:spacing w:line="304" w:lineRule="auto" w:before="67"/>
        <w:ind w:left="120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Líneas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para seguir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8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6.</w:t>
      </w:r>
    </w:p>
    <w:p>
      <w:pPr>
        <w:spacing w:line="304" w:lineRule="auto" w:before="67"/>
        <w:ind w:left="120" w:right="104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Nómina de los </w:t>
      </w:r>
      <w:r>
        <w:rPr>
          <w:b/>
          <w:i/>
          <w:color w:val="231F20"/>
          <w:spacing w:val="-2"/>
          <w:w w:val="110"/>
          <w:sz w:val="22"/>
        </w:rPr>
        <w:t>responsables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 </w:t>
      </w:r>
      <w:r>
        <w:rPr>
          <w:b/>
          <w:i/>
          <w:color w:val="231F20"/>
          <w:w w:val="110"/>
          <w:sz w:val="22"/>
        </w:rPr>
        <w:t>la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Propuesta</w:t>
      </w:r>
    </w:p>
    <w:p>
      <w:pPr>
        <w:spacing w:line="240" w:lineRule="auto" w:before="139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Avanzamos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hacia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mayor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apropiación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alumnos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exalumnos de estas experiencias, en la perspectiva más amplia de un consejo </w:t>
      </w:r>
      <w:r>
        <w:rPr>
          <w:color w:val="231F20"/>
          <w:w w:val="110"/>
        </w:rPr>
        <w:t>de alumnos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incluya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GIA,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pero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pueden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aportar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nu- trirse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todas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propuestas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servicio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crecimiento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personal.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Esto </w:t>
      </w:r>
      <w:r>
        <w:rPr>
          <w:color w:val="231F20"/>
        </w:rPr>
        <w:t>da</w:t>
      </w:r>
      <w:r>
        <w:rPr>
          <w:color w:val="231F20"/>
          <w:spacing w:val="26"/>
        </w:rPr>
        <w:t> </w:t>
      </w:r>
      <w:r>
        <w:rPr>
          <w:color w:val="231F20"/>
        </w:rPr>
        <w:t>más</w:t>
      </w:r>
      <w:r>
        <w:rPr>
          <w:color w:val="231F20"/>
          <w:spacing w:val="26"/>
        </w:rPr>
        <w:t> </w:t>
      </w:r>
      <w:r>
        <w:rPr>
          <w:color w:val="231F20"/>
        </w:rPr>
        <w:t>posibilidades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innovación,</w:t>
      </w:r>
      <w:r>
        <w:rPr>
          <w:color w:val="231F20"/>
          <w:spacing w:val="26"/>
        </w:rPr>
        <w:t> </w:t>
      </w:r>
      <w:r>
        <w:rPr>
          <w:color w:val="231F20"/>
        </w:rPr>
        <w:t>incluyendo</w:t>
      </w:r>
      <w:r>
        <w:rPr>
          <w:color w:val="231F20"/>
          <w:spacing w:val="26"/>
        </w:rPr>
        <w:t> </w:t>
      </w:r>
      <w:r>
        <w:rPr>
          <w:color w:val="231F20"/>
        </w:rPr>
        <w:t>el</w:t>
      </w:r>
      <w:r>
        <w:rPr>
          <w:color w:val="231F20"/>
          <w:spacing w:val="26"/>
        </w:rPr>
        <w:t> </w:t>
      </w:r>
      <w:r>
        <w:rPr>
          <w:color w:val="231F20"/>
        </w:rPr>
        <w:t>ya</w:t>
      </w:r>
      <w:r>
        <w:rPr>
          <w:color w:val="231F20"/>
          <w:spacing w:val="26"/>
        </w:rPr>
        <w:t> </w:t>
      </w:r>
      <w:r>
        <w:rPr>
          <w:color w:val="231F20"/>
        </w:rPr>
        <w:t>progresivo</w:t>
      </w:r>
      <w:r>
        <w:rPr>
          <w:color w:val="231F20"/>
          <w:spacing w:val="26"/>
        </w:rPr>
        <w:t> </w:t>
      </w:r>
      <w:r>
        <w:rPr>
          <w:color w:val="231F20"/>
        </w:rPr>
        <w:t>uso</w:t>
      </w:r>
      <w:r>
        <w:rPr>
          <w:color w:val="231F20"/>
          <w:spacing w:val="26"/>
        </w:rPr>
        <w:t> </w:t>
      </w:r>
      <w:r>
        <w:rPr>
          <w:color w:val="231F20"/>
        </w:rPr>
        <w:t>de </w:t>
      </w:r>
      <w:r>
        <w:rPr>
          <w:color w:val="231F20"/>
          <w:w w:val="110"/>
        </w:rPr>
        <w:t>las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redes.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Se examina y evalúa permanentemente las experiencias y la inser- ción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mismas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académica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escolar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general.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2"/>
      </w:pPr>
    </w:p>
    <w:p>
      <w:pPr>
        <w:pStyle w:val="BodyText"/>
        <w:spacing w:line="304" w:lineRule="auto"/>
        <w:ind w:left="120" w:right="4447"/>
      </w:pPr>
      <w:r>
        <w:rPr>
          <w:color w:val="231F20"/>
          <w:w w:val="110"/>
        </w:rPr>
        <w:t>Encargados de pastoral Alumnos de 4ª y 5ª año Catequistas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(algunos) </w:t>
      </w:r>
      <w:r>
        <w:rPr>
          <w:color w:val="231F20"/>
        </w:rPr>
        <w:t>Consejo Directivo y </w:t>
      </w:r>
      <w:r>
        <w:rPr>
          <w:color w:val="231F20"/>
        </w:rPr>
        <w:t>docentes</w:t>
      </w:r>
    </w:p>
    <w:p>
      <w:pPr>
        <w:spacing w:after="0" w:line="304" w:lineRule="auto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914" w:space="414"/>
            <w:col w:w="7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spacing w:line="283" w:lineRule="auto" w:before="0"/>
        <w:ind w:left="120" w:right="3640" w:firstLine="0"/>
        <w:jc w:val="left"/>
        <w:rPr>
          <w:rFonts w:ascii="Georgia" w:hAnsi="Georgia"/>
          <w:sz w:val="22"/>
        </w:rPr>
      </w:pPr>
      <w:r>
        <w:rPr>
          <w:b/>
          <w:color w:val="231F20"/>
          <w:sz w:val="24"/>
        </w:rPr>
        <w:t>Espacio Puentes “Cura Brocflero” – Hogar de Cristo </w:t>
      </w:r>
      <w:r>
        <w:rPr>
          <w:rFonts w:ascii="Georgia" w:hAnsi="Georgia"/>
          <w:color w:val="231F20"/>
          <w:sz w:val="22"/>
        </w:rPr>
        <w:t>Nombre: Parroquia Jesucristo Salvador del Mundo Domicilio: Rio Quinto 180 B° Alejando Carbó</w:t>
      </w:r>
    </w:p>
    <w:p>
      <w:pPr>
        <w:pStyle w:val="BodyText"/>
        <w:spacing w:line="288" w:lineRule="auto" w:before="7"/>
        <w:ind w:left="120" w:right="7300"/>
        <w:rPr>
          <w:rFonts w:ascii="Georgia" w:hAnsi="Georg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1295996</wp:posOffset>
                </wp:positionH>
                <wp:positionV relativeFrom="paragraph">
                  <wp:posOffset>815905</wp:posOffset>
                </wp:positionV>
                <wp:extent cx="5760085" cy="601218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760085" cy="6012180"/>
                          <a:chExt cx="5760085" cy="601218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760085" cy="601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601218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12002"/>
                                </a:lnTo>
                                <a:lnTo>
                                  <a:pt x="5759996" y="6012002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16002" y="263655"/>
                            <a:ext cx="12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42585">
                                <a:moveTo>
                                  <a:pt x="0" y="0"/>
                                </a:moveTo>
                                <a:lnTo>
                                  <a:pt x="0" y="54423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6997pt;margin-top:64.244537pt;width:453.55pt;height:473.4pt;mso-position-horizontal-relative:page;mso-position-vertical-relative:paragraph;z-index:-16642560" id="docshapegroup14" coordorigin="2041,1285" coordsize="9071,9468">
                <v:rect style="position:absolute;left:2040;top:1284;width:9071;height:9468" id="docshape15" filled="true" fillcolor="#f8f8f8" stroked="false">
                  <v:fill type="solid"/>
                </v:rect>
                <v:line style="position:absolute" from="2381,1700" to="2381,10271" stroked="true" strokeweight="1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Georgia" w:hAnsi="Georgia"/>
          <w:color w:val="231F20"/>
        </w:rPr>
        <w:t>Localidad:</w:t>
      </w:r>
      <w:r>
        <w:rPr>
          <w:rFonts w:ascii="Georgia" w:hAnsi="Georgia"/>
          <w:color w:val="231F20"/>
          <w:spacing w:val="24"/>
        </w:rPr>
        <w:t> </w:t>
      </w:r>
      <w:r>
        <w:rPr>
          <w:rFonts w:ascii="Georgia" w:hAnsi="Georgia"/>
          <w:color w:val="231F20"/>
        </w:rPr>
        <w:t>Cordoba Dpto.: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</w:rPr>
        <w:t>Capital Teléfono: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</w:rPr>
        <w:t>4931193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5"/>
        <w:rPr>
          <w:rFonts w:ascii="Georgia"/>
        </w:rPr>
      </w:pPr>
    </w:p>
    <w:p>
      <w:pPr>
        <w:spacing w:before="1"/>
        <w:ind w:left="1284" w:right="0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color w:val="231F20"/>
          <w:w w:val="115"/>
          <w:sz w:val="22"/>
        </w:rPr>
        <w:t>Breve</w:t>
      </w:r>
      <w:r>
        <w:rPr>
          <w:rFonts w:ascii="Calibri"/>
          <w:i/>
          <w:color w:val="231F20"/>
          <w:spacing w:val="-3"/>
          <w:w w:val="115"/>
          <w:sz w:val="22"/>
        </w:rPr>
        <w:t> </w:t>
      </w:r>
      <w:r>
        <w:rPr>
          <w:rFonts w:ascii="Calibri"/>
          <w:i/>
          <w:color w:val="231F20"/>
          <w:w w:val="115"/>
          <w:sz w:val="22"/>
        </w:rPr>
        <w:t>resumen</w:t>
      </w:r>
      <w:r>
        <w:rPr>
          <w:rFonts w:ascii="Calibri"/>
          <w:i/>
          <w:color w:val="231F20"/>
          <w:spacing w:val="-3"/>
          <w:w w:val="115"/>
          <w:sz w:val="22"/>
        </w:rPr>
        <w:t> </w:t>
      </w:r>
      <w:r>
        <w:rPr>
          <w:rFonts w:ascii="Calibri"/>
          <w:i/>
          <w:color w:val="231F20"/>
          <w:w w:val="115"/>
          <w:sz w:val="22"/>
        </w:rPr>
        <w:t>de</w:t>
      </w:r>
      <w:r>
        <w:rPr>
          <w:rFonts w:ascii="Calibri"/>
          <w:i/>
          <w:color w:val="231F20"/>
          <w:spacing w:val="-2"/>
          <w:w w:val="115"/>
          <w:sz w:val="22"/>
        </w:rPr>
        <w:t> </w:t>
      </w:r>
      <w:r>
        <w:rPr>
          <w:rFonts w:ascii="Calibri"/>
          <w:i/>
          <w:color w:val="231F20"/>
          <w:w w:val="115"/>
          <w:sz w:val="22"/>
        </w:rPr>
        <w:t>la</w:t>
      </w:r>
      <w:r>
        <w:rPr>
          <w:rFonts w:ascii="Calibri"/>
          <w:i/>
          <w:color w:val="231F20"/>
          <w:spacing w:val="-3"/>
          <w:w w:val="115"/>
          <w:sz w:val="22"/>
        </w:rPr>
        <w:t> </w:t>
      </w:r>
      <w:r>
        <w:rPr>
          <w:rFonts w:ascii="Calibri"/>
          <w:i/>
          <w:color w:val="231F20"/>
          <w:spacing w:val="-2"/>
          <w:w w:val="115"/>
          <w:sz w:val="22"/>
        </w:rPr>
        <w:t>experiencia</w:t>
      </w:r>
    </w:p>
    <w:p>
      <w:pPr>
        <w:pStyle w:val="BodyText"/>
        <w:spacing w:before="70"/>
        <w:rPr>
          <w:rFonts w:ascii="Calibri"/>
          <w:i/>
        </w:rPr>
      </w:pPr>
    </w:p>
    <w:p>
      <w:pPr>
        <w:pStyle w:val="BodyText"/>
        <w:spacing w:line="288" w:lineRule="auto"/>
        <w:ind w:left="1284" w:right="471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El Espacio Puentes “Cura Brochero” es un proyecto que surge desde la Parroquia “Jesucristo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Salvador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de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Mundo”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y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tiene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como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objetivos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la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prevención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en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la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violen- cia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y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las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adicciones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en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niños,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adolescentes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y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jóvenes,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y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la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respuesta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específica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a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</w:rPr>
        <w:t>las </w:t>
      </w:r>
      <w:r>
        <w:rPr>
          <w:rFonts w:ascii="Georgia" w:hAnsi="Georgia"/>
          <w:color w:val="231F20"/>
          <w:w w:val="105"/>
        </w:rPr>
        <w:t>situaciones de consumo problemático.</w:t>
      </w:r>
    </w:p>
    <w:p>
      <w:pPr>
        <w:pStyle w:val="BodyText"/>
        <w:spacing w:line="288" w:lineRule="auto" w:before="1"/>
        <w:ind w:left="1284" w:right="471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Creemos que generar espacios y tiempos destinados al deporte, el arte y la re- </w:t>
      </w:r>
      <w:r>
        <w:rPr>
          <w:rFonts w:ascii="Georgia" w:hAnsi="Georgia"/>
          <w:color w:val="231F20"/>
          <w:spacing w:val="-2"/>
          <w:w w:val="105"/>
        </w:rPr>
        <w:t>creacion, acompañados por presencias adultas significativas y evangelizadoras, </w:t>
      </w:r>
      <w:r>
        <w:rPr>
          <w:rFonts w:ascii="Georgia" w:hAnsi="Georgia"/>
          <w:color w:val="231F20"/>
          <w:w w:val="105"/>
        </w:rPr>
        <w:t>constituyen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un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medio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de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prevención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necesario,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a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la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vez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que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abre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la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puerta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a</w:t>
      </w:r>
      <w:r>
        <w:rPr>
          <w:rFonts w:ascii="Georgia" w:hAnsi="Georgia"/>
          <w:color w:val="231F20"/>
          <w:spacing w:val="-1"/>
          <w:w w:val="105"/>
        </w:rPr>
        <w:t> </w:t>
      </w:r>
      <w:r>
        <w:rPr>
          <w:rFonts w:ascii="Georgia" w:hAnsi="Georgia"/>
          <w:color w:val="231F20"/>
          <w:w w:val="105"/>
        </w:rPr>
        <w:t>la atención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de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aquellos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jóvenes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que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vienen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con</w:t>
      </w:r>
      <w:r>
        <w:rPr>
          <w:rFonts w:ascii="Georgia" w:hAnsi="Georgia"/>
          <w:color w:val="231F20"/>
          <w:spacing w:val="-9"/>
          <w:w w:val="105"/>
        </w:rPr>
        <w:t> </w:t>
      </w:r>
      <w:r>
        <w:rPr>
          <w:rFonts w:ascii="Georgia" w:hAnsi="Georgia"/>
          <w:color w:val="231F20"/>
          <w:w w:val="105"/>
        </w:rPr>
        <w:t>consumo.</w:t>
      </w:r>
    </w:p>
    <w:p>
      <w:pPr>
        <w:pStyle w:val="BodyText"/>
        <w:spacing w:line="288" w:lineRule="auto"/>
        <w:ind w:left="1284" w:right="471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Llevamos adelante distintas actividades dirigidas a la juventud en general y las personas que sufren adicciones en particular. Desde el deporte, el arte y diversas acciones recibimos e invitamos a los niños, adolescentes y jóvenes en el </w:t>
      </w:r>
      <w:r>
        <w:rPr>
          <w:rFonts w:ascii="Georgia" w:hAnsi="Georgia"/>
          <w:color w:val="231F20"/>
        </w:rPr>
        <w:t>“Espacio Puentes Cura Brochero”(EPCB). Desde allí establecemos un vínculo de cercanía, acompañamiento y cuidado comunitario. Tratamos de llegar antes que las drogas a la vida de ellos. Los recibimos como vienen y desde allí hacemos camino juntos. No tenemos respuestas estándar, creemos que cada uno necesita algo particu-</w:t>
      </w:r>
      <w:r>
        <w:rPr>
          <w:rFonts w:ascii="Georgia" w:hAnsi="Georgia"/>
          <w:color w:val="231F20"/>
          <w:spacing w:val="80"/>
        </w:rPr>
        <w:t> </w:t>
      </w:r>
      <w:r>
        <w:rPr>
          <w:rFonts w:ascii="Georgia" w:hAnsi="Georgia"/>
          <w:color w:val="231F20"/>
        </w:rPr>
        <w:t>lar. Desde este acompañamiento a la juventud, ofrecemos también un servicio de escucha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y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orientación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(SEO)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que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consiste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en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un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espacio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de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atención</w:t>
      </w:r>
      <w:r>
        <w:rPr>
          <w:rFonts w:ascii="Georgia" w:hAnsi="Georgia"/>
          <w:color w:val="231F20"/>
          <w:spacing w:val="19"/>
        </w:rPr>
        <w:t> </w:t>
      </w:r>
      <w:r>
        <w:rPr>
          <w:rFonts w:ascii="Georgia" w:hAnsi="Georgia"/>
          <w:color w:val="231F20"/>
        </w:rPr>
        <w:t>psicológica y acompañamiento fraterno a las personas que están en consumo problemático</w:t>
      </w:r>
      <w:r>
        <w:rPr>
          <w:rFonts w:ascii="Georgia" w:hAnsi="Georgia"/>
          <w:color w:val="231F20"/>
          <w:spacing w:val="40"/>
        </w:rPr>
        <w:t> </w:t>
      </w:r>
      <w:r>
        <w:rPr>
          <w:rFonts w:ascii="Georgia" w:hAnsi="Georgia"/>
          <w:color w:val="231F20"/>
        </w:rPr>
        <w:t>de sustancias y sus familias, y también se reciben otras consultas. De este modo, estamos trabajando la respuesta a las adicciones desde lo preventivo (EPCB)</w:t>
      </w:r>
      <w:r>
        <w:rPr>
          <w:rFonts w:ascii="Georgia" w:hAnsi="Georgia"/>
          <w:color w:val="231F20"/>
          <w:spacing w:val="40"/>
        </w:rPr>
        <w:t> </w:t>
      </w:r>
      <w:r>
        <w:rPr>
          <w:rFonts w:ascii="Georgia" w:hAnsi="Georgia"/>
          <w:color w:val="231F20"/>
        </w:rPr>
        <w:t>y lo asistencial (CBVL). Conformando, ambos dispositivos, una doble respuesta a un problema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</w:rPr>
        <w:t>complejo.</w:t>
      </w:r>
    </w:p>
    <w:p>
      <w:pPr>
        <w:pStyle w:val="BodyText"/>
        <w:spacing w:line="288" w:lineRule="auto" w:before="2"/>
        <w:ind w:left="1284" w:right="471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En el “Espacio Puentes Cura Brochero” se desarrollan actividades como: Futbol masculino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y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femenino,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Básquet,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Karate,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Jazz,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Beat-box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y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Rap,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Guitarra,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contamos con taller de serigrafía, por las tardes tenemos un espacio de recreación </w:t>
      </w:r>
      <w:r>
        <w:rPr>
          <w:rFonts w:ascii="Georgia" w:hAnsi="Georgia"/>
          <w:color w:val="231F20"/>
        </w:rPr>
        <w:t>libre donde hay merienda ping pong, metegol, juegos de mesa, etc. Las actividades se extienden de lunes a sábados de 16.00hs. hasta las 23.30hs.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2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3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1.</w:t>
      </w:r>
    </w:p>
    <w:p>
      <w:pPr>
        <w:spacing w:line="304" w:lineRule="auto" w:before="67"/>
        <w:ind w:left="123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 contexto, </w:t>
      </w:r>
      <w:r>
        <w:rPr>
          <w:b/>
          <w:i/>
          <w:color w:val="231F20"/>
          <w:sz w:val="22"/>
        </w:rPr>
        <w:t>las </w:t>
      </w:r>
      <w:r>
        <w:rPr>
          <w:b/>
          <w:i/>
          <w:color w:val="231F20"/>
          <w:w w:val="110"/>
          <w:sz w:val="22"/>
        </w:rPr>
        <w:t>preguntas,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antecedentes</w:t>
      </w:r>
    </w:p>
    <w:p>
      <w:pPr>
        <w:spacing w:line="240" w:lineRule="auto" w:before="140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3" w:right="471"/>
        <w:jc w:val="both"/>
      </w:pPr>
      <w:r>
        <w:rPr>
          <w:color w:val="231F20"/>
          <w:w w:val="110"/>
        </w:rPr>
        <w:t>Describir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principales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características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contexto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surge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 práctica, los problemas y/o necesidades a las que intenta responder y </w:t>
      </w:r>
      <w:r>
        <w:rPr>
          <w:color w:val="231F20"/>
          <w:w w:val="115"/>
        </w:rPr>
        <w:t>las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razones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que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llevaron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implementarla.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21" w:space="705"/>
            <w:col w:w="73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04" w:lineRule="auto"/>
        <w:ind w:left="2448" w:right="471" w:firstLine="283"/>
        <w:jc w:val="both"/>
      </w:pPr>
      <w:r>
        <w:rPr>
          <w:color w:val="231F20"/>
          <w:w w:val="110"/>
        </w:rPr>
        <w:t>Esto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surge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iniciativa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ofrecer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barrio,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espacios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sanos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 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niños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adolescentes,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aquí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hay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posibilidades asi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gratuitas.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Tenemos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club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pero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todos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pue- den acceder a pagar la cuota, no contamos con espacios saludables y gratuitos en el barrio.</w:t>
      </w:r>
    </w:p>
    <w:p>
      <w:pPr>
        <w:pStyle w:val="BodyText"/>
        <w:spacing w:before="1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2.</w:t>
      </w:r>
    </w:p>
    <w:p>
      <w:pPr>
        <w:spacing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La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práctica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05"/>
        <w:rPr>
          <w:b/>
          <w:i/>
        </w:rPr>
      </w:pPr>
    </w:p>
    <w:p>
      <w:pPr>
        <w:spacing w:before="1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3.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Los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resultados </w:t>
      </w:r>
      <w:r>
        <w:rPr>
          <w:b/>
          <w:i/>
          <w:color w:val="231F20"/>
          <w:w w:val="110"/>
          <w:sz w:val="22"/>
        </w:rPr>
        <w:t>de la práctica</w:t>
      </w:r>
    </w:p>
    <w:p>
      <w:pPr>
        <w:spacing w:line="240" w:lineRule="auto" w:before="137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Relatar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cuándo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dónde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realiza;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quiénes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participan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desarrollo 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práctica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teniendo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cuenta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todas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personas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involucradas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(res- ponsables de su implementación, destinatarios, etc.). Desarrollo, des- cripción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acciones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sostienen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ésta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experiencia.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Contar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más 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llevan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cabo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marco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experiencia.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Las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deportivas,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artísticas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recreativas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llevan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cabo </w:t>
      </w:r>
      <w:r>
        <w:rPr>
          <w:color w:val="231F20"/>
        </w:rPr>
        <w:t>de Lunes a Sabados a partir de las 16 horas hasta las 22 y funcionan en el </w:t>
      </w:r>
      <w:r>
        <w:rPr>
          <w:color w:val="231F20"/>
          <w:w w:val="110"/>
        </w:rPr>
        <w:t>edificio parroquial (aulas, tinglado, comedor, etc)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Nosotros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decimos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distintos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Espacios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brindamos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una </w:t>
      </w:r>
      <w:r>
        <w:rPr>
          <w:color w:val="231F20"/>
        </w:rPr>
        <w:t>excusa</w:t>
      </w:r>
      <w:r>
        <w:rPr>
          <w:color w:val="231F20"/>
          <w:spacing w:val="24"/>
        </w:rPr>
        <w:t> </w:t>
      </w:r>
      <w:r>
        <w:rPr>
          <w:color w:val="231F20"/>
        </w:rPr>
        <w:t>para</w:t>
      </w:r>
      <w:r>
        <w:rPr>
          <w:color w:val="231F20"/>
          <w:spacing w:val="24"/>
        </w:rPr>
        <w:t> </w:t>
      </w:r>
      <w:r>
        <w:rPr>
          <w:color w:val="231F20"/>
        </w:rPr>
        <w:t>poder</w:t>
      </w:r>
      <w:r>
        <w:rPr>
          <w:color w:val="231F20"/>
          <w:spacing w:val="24"/>
        </w:rPr>
        <w:t> </w:t>
      </w:r>
      <w:r>
        <w:rPr>
          <w:color w:val="231F20"/>
        </w:rPr>
        <w:t>hacer</w:t>
      </w:r>
      <w:r>
        <w:rPr>
          <w:color w:val="231F20"/>
          <w:spacing w:val="24"/>
        </w:rPr>
        <w:t> </w:t>
      </w:r>
      <w:r>
        <w:rPr>
          <w:color w:val="231F20"/>
        </w:rPr>
        <w:t>vínculos</w:t>
      </w:r>
      <w:r>
        <w:rPr>
          <w:color w:val="231F20"/>
          <w:spacing w:val="24"/>
        </w:rPr>
        <w:t> </w:t>
      </w:r>
      <w:r>
        <w:rPr>
          <w:color w:val="231F20"/>
        </w:rPr>
        <w:t>con</w:t>
      </w:r>
      <w:r>
        <w:rPr>
          <w:color w:val="231F20"/>
          <w:spacing w:val="24"/>
        </w:rPr>
        <w:t> </w:t>
      </w:r>
      <w:r>
        <w:rPr>
          <w:color w:val="231F20"/>
        </w:rPr>
        <w:t>los</w:t>
      </w:r>
      <w:r>
        <w:rPr>
          <w:color w:val="231F20"/>
          <w:spacing w:val="24"/>
        </w:rPr>
        <w:t> </w:t>
      </w:r>
      <w:r>
        <w:rPr>
          <w:color w:val="231F20"/>
        </w:rPr>
        <w:t>niños</w:t>
      </w:r>
      <w:r>
        <w:rPr>
          <w:color w:val="231F20"/>
          <w:spacing w:val="24"/>
        </w:rPr>
        <w:t> </w:t>
      </w:r>
      <w:r>
        <w:rPr>
          <w:color w:val="231F20"/>
        </w:rPr>
        <w:t>y</w:t>
      </w:r>
      <w:r>
        <w:rPr>
          <w:color w:val="231F20"/>
          <w:spacing w:val="24"/>
        </w:rPr>
        <w:t> </w:t>
      </w:r>
      <w:r>
        <w:rPr>
          <w:color w:val="231F20"/>
        </w:rPr>
        <w:t>jóvenes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</w:rPr>
        <w:t>acercan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asi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poder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entablar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relación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confianza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ellos.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volunta- rios de nuestros espacios son todas personas de la comunidad parro- quial y del barrio que conocen la propuesta y se suman a brindar un tiempo para enseñar lo que ellos saben.</w:t>
      </w:r>
    </w:p>
    <w:p>
      <w:pPr>
        <w:pStyle w:val="BodyText"/>
        <w:spacing w:line="246" w:lineRule="exact"/>
        <w:ind w:left="404"/>
        <w:jc w:val="both"/>
      </w:pPr>
      <w:r>
        <w:rPr>
          <w:color w:val="231F20"/>
          <w:w w:val="110"/>
        </w:rPr>
        <w:t>Entre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podemos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nombrar:</w:t>
      </w:r>
    </w:p>
    <w:p>
      <w:pPr>
        <w:pStyle w:val="BodyText"/>
        <w:spacing w:line="304" w:lineRule="auto" w:before="58"/>
        <w:ind w:left="404" w:right="4119"/>
      </w:pPr>
      <w:r>
        <w:rPr>
          <w:color w:val="231F20"/>
          <w:spacing w:val="-2"/>
          <w:w w:val="110"/>
        </w:rPr>
        <w:t>Futbol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masculino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femenino </w:t>
      </w:r>
      <w:r>
        <w:rPr>
          <w:color w:val="231F20"/>
          <w:w w:val="110"/>
        </w:rPr>
        <w:t>Danza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Jazz</w:t>
      </w:r>
    </w:p>
    <w:p>
      <w:pPr>
        <w:pStyle w:val="BodyText"/>
        <w:spacing w:line="304" w:lineRule="auto"/>
        <w:ind w:left="404" w:right="5733"/>
      </w:pPr>
      <w:r>
        <w:rPr>
          <w:color w:val="231F20"/>
          <w:spacing w:val="-2"/>
          <w:w w:val="110"/>
        </w:rPr>
        <w:t>Folclore </w:t>
      </w:r>
      <w:r>
        <w:rPr>
          <w:color w:val="231F20"/>
          <w:spacing w:val="-4"/>
          <w:w w:val="115"/>
        </w:rPr>
        <w:t>Guitarra</w:t>
      </w:r>
    </w:p>
    <w:p>
      <w:pPr>
        <w:pStyle w:val="BodyText"/>
        <w:spacing w:line="304" w:lineRule="auto"/>
        <w:ind w:left="404" w:right="5529"/>
      </w:pPr>
      <w:r>
        <w:rPr>
          <w:color w:val="231F20"/>
          <w:spacing w:val="-4"/>
          <w:w w:val="110"/>
        </w:rPr>
        <w:t>Rap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beat-box </w:t>
      </w:r>
      <w:r>
        <w:rPr>
          <w:color w:val="231F20"/>
          <w:spacing w:val="-2"/>
          <w:w w:val="110"/>
        </w:rPr>
        <w:t>Karate Básquet</w:t>
      </w:r>
    </w:p>
    <w:p>
      <w:pPr>
        <w:pStyle w:val="BodyText"/>
        <w:spacing w:line="304" w:lineRule="auto"/>
        <w:ind w:left="120" w:right="467"/>
      </w:pPr>
      <w:r>
        <w:rPr>
          <w:color w:val="231F20"/>
          <w:w w:val="110"/>
        </w:rPr>
        <w:t>Los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niños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adolescentes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participan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divididos por edades para un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mejor manejo del grupo y vínculo entre ellos.</w:t>
      </w:r>
    </w:p>
    <w:p>
      <w:pPr>
        <w:pStyle w:val="BodyText"/>
        <w:spacing w:line="304" w:lineRule="auto"/>
        <w:ind w:left="120" w:right="472" w:firstLine="283"/>
        <w:jc w:val="both"/>
      </w:pPr>
      <w:r>
        <w:rPr>
          <w:color w:val="231F20"/>
          <w:w w:val="110"/>
        </w:rPr>
        <w:t>Siempre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buscamos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distintos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espacios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hacerlos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participar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chicos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campeonatos,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encuentros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danza,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peñas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tengan </w:t>
      </w:r>
      <w:r>
        <w:rPr>
          <w:color w:val="231F20"/>
          <w:w w:val="110"/>
        </w:rPr>
        <w:t>la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experiencia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salida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poder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encontrarse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relacionarse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otros.</w:t>
      </w:r>
    </w:p>
    <w:p>
      <w:pPr>
        <w:pStyle w:val="BodyText"/>
      </w:pPr>
    </w:p>
    <w:p>
      <w:pPr>
        <w:pStyle w:val="BodyText"/>
        <w:spacing w:before="119"/>
      </w:pPr>
    </w:p>
    <w:p>
      <w:pPr>
        <w:pStyle w:val="BodyText"/>
        <w:ind w:left="120"/>
        <w:jc w:val="both"/>
      </w:pPr>
      <w:r>
        <w:rPr>
          <w:color w:val="231F20"/>
          <w:w w:val="110"/>
        </w:rPr>
        <w:t>Expresar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principales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logros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obtuvieron.</w:t>
      </w:r>
    </w:p>
    <w:p>
      <w:pPr>
        <w:pStyle w:val="BodyText"/>
        <w:spacing w:line="304" w:lineRule="auto" w:before="67"/>
        <w:ind w:left="120" w:right="471"/>
        <w:jc w:val="both"/>
      </w:pPr>
      <w:r>
        <w:rPr>
          <w:color w:val="231F20"/>
          <w:spacing w:val="-2"/>
          <w:w w:val="110"/>
        </w:rPr>
        <w:t>Algunos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logros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obtenidos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desde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distintos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espacios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buscamos </w:t>
      </w:r>
      <w:r>
        <w:rPr>
          <w:color w:val="231F20"/>
          <w:w w:val="110"/>
        </w:rPr>
        <w:t>que los chicos/as puedan participar de campeonatos, encuentros de danza, peñas para que tengan la experiencia de salida y de poder en- contrarse y relacionarse con otros.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567" w:space="761"/>
            <w:col w:w="73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4.</w:t>
      </w:r>
    </w:p>
    <w:p>
      <w:pPr>
        <w:spacing w:line="304" w:lineRule="auto" w:before="67"/>
        <w:ind w:left="120" w:right="313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2"/>
          <w:w w:val="110"/>
          <w:sz w:val="22"/>
        </w:rPr>
        <w:t>Palabras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</w:t>
      </w:r>
      <w:r>
        <w:rPr>
          <w:b/>
          <w:i/>
          <w:color w:val="231F20"/>
          <w:spacing w:val="-16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los destinatarios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43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5.</w:t>
      </w:r>
    </w:p>
    <w:p>
      <w:pPr>
        <w:spacing w:line="304" w:lineRule="auto" w:before="67"/>
        <w:ind w:left="120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Líneas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para seguir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25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6.</w:t>
      </w:r>
    </w:p>
    <w:p>
      <w:pPr>
        <w:spacing w:line="304" w:lineRule="auto" w:before="67"/>
        <w:ind w:left="120" w:right="104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Nómina de los </w:t>
      </w:r>
      <w:r>
        <w:rPr>
          <w:b/>
          <w:i/>
          <w:color w:val="231F20"/>
          <w:spacing w:val="-2"/>
          <w:w w:val="110"/>
          <w:sz w:val="22"/>
        </w:rPr>
        <w:t>responsables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 </w:t>
      </w:r>
      <w:r>
        <w:rPr>
          <w:b/>
          <w:i/>
          <w:color w:val="231F20"/>
          <w:w w:val="110"/>
          <w:sz w:val="22"/>
        </w:rPr>
        <w:t>la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Propuesta</w:t>
      </w:r>
    </w:p>
    <w:p>
      <w:pPr>
        <w:spacing w:line="240" w:lineRule="auto" w:before="136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2"/>
        <w:jc w:val="both"/>
      </w:pPr>
      <w:r>
        <w:rPr>
          <w:color w:val="231F20"/>
          <w:w w:val="110"/>
        </w:rPr>
        <w:t>Proponemos,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posible,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recuperar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palabra,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vivencia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 experiencia desde los propios adolescentes</w:t>
      </w:r>
    </w:p>
    <w:p>
      <w:pPr>
        <w:pStyle w:val="BodyText"/>
        <w:spacing w:line="304" w:lineRule="auto"/>
        <w:ind w:left="120" w:right="471" w:firstLine="283"/>
        <w:jc w:val="right"/>
      </w:pPr>
      <w:r>
        <w:rPr>
          <w:color w:val="231F20"/>
          <w:w w:val="110"/>
        </w:rPr>
        <w:t>Por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podemos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observar,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experiencia,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muchos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chicos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sien- ten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este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lugar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propio.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mismos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encargan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traer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otros adolescentes,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invitan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jugar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futbol,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corriendo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voz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 barrio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este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espacio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todos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sienten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propia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casa. Algunos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grandes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solo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vienen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participar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activi- dades,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sino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también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empiezan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asumir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responsabilidades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concre- tas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sabemos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podemos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contar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hora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preparar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una actividad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propuesta.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Creemos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estas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cosas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mas </w:t>
      </w:r>
      <w:r>
        <w:rPr>
          <w:color w:val="231F20"/>
          <w:spacing w:val="-2"/>
          <w:w w:val="110"/>
        </w:rPr>
        <w:t>importante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todo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VINCULO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entablamos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persona.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 </w:t>
      </w:r>
      <w:r>
        <w:rPr>
          <w:color w:val="231F20"/>
          <w:w w:val="110"/>
        </w:rPr>
        <w:t>esta manera ellos al sentirse parte, nos permiten empezar un proceso de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acompañamiento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distintos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aspectos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vidas.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cuentan cosas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familia,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escuela,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amigos.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Muchas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veces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limi- tes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ponen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casa,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encuentran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nuestros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espacios,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5"/>
          <w:w w:val="110"/>
        </w:rPr>
        <w:t>asi</w:t>
      </w:r>
    </w:p>
    <w:p>
      <w:pPr>
        <w:pStyle w:val="BodyText"/>
        <w:spacing w:line="238" w:lineRule="exact"/>
        <w:ind w:left="120"/>
        <w:jc w:val="both"/>
      </w:pPr>
      <w:r>
        <w:rPr>
          <w:color w:val="231F20"/>
        </w:rPr>
        <w:t>también</w:t>
      </w:r>
      <w:r>
        <w:rPr>
          <w:color w:val="231F20"/>
          <w:spacing w:val="18"/>
        </w:rPr>
        <w:t> </w:t>
      </w:r>
      <w:r>
        <w:rPr>
          <w:color w:val="231F20"/>
        </w:rPr>
        <w:t>como</w:t>
      </w:r>
      <w:r>
        <w:rPr>
          <w:color w:val="231F20"/>
          <w:spacing w:val="18"/>
        </w:rPr>
        <w:t> </w:t>
      </w: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cariño</w:t>
      </w:r>
      <w:r>
        <w:rPr>
          <w:color w:val="231F20"/>
          <w:spacing w:val="18"/>
        </w:rPr>
        <w:t> </w:t>
      </w:r>
      <w:r>
        <w:rPr>
          <w:color w:val="231F20"/>
        </w:rPr>
        <w:t>y</w:t>
      </w:r>
      <w:r>
        <w:rPr>
          <w:color w:val="231F20"/>
          <w:spacing w:val="19"/>
        </w:rPr>
        <w:t> </w:t>
      </w:r>
      <w:r>
        <w:rPr>
          <w:color w:val="231F20"/>
        </w:rPr>
        <w:t>afecto,</w:t>
      </w:r>
      <w:r>
        <w:rPr>
          <w:color w:val="231F20"/>
          <w:spacing w:val="18"/>
        </w:rPr>
        <w:t> </w:t>
      </w:r>
      <w:r>
        <w:rPr>
          <w:color w:val="231F20"/>
        </w:rPr>
        <w:t>y</w:t>
      </w:r>
      <w:r>
        <w:rPr>
          <w:color w:val="231F20"/>
          <w:spacing w:val="18"/>
        </w:rPr>
        <w:t> </w:t>
      </w:r>
      <w:r>
        <w:rPr>
          <w:color w:val="231F20"/>
        </w:rPr>
        <w:t>eso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ellos</w:t>
      </w:r>
      <w:r>
        <w:rPr>
          <w:color w:val="231F20"/>
          <w:spacing w:val="19"/>
        </w:rPr>
        <w:t> </w:t>
      </w:r>
      <w:r>
        <w:rPr>
          <w:color w:val="231F20"/>
        </w:rPr>
        <w:t>les</w:t>
      </w:r>
      <w:r>
        <w:rPr>
          <w:color w:val="231F20"/>
          <w:spacing w:val="18"/>
        </w:rPr>
        <w:t> </w:t>
      </w:r>
      <w:r>
        <w:rPr>
          <w:color w:val="231F20"/>
        </w:rPr>
        <w:t>hace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bien.</w:t>
      </w: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spacing w:line="304" w:lineRule="auto" w:before="1"/>
        <w:ind w:left="120" w:right="471"/>
        <w:jc w:val="both"/>
      </w:pPr>
      <w:r>
        <w:rPr>
          <w:color w:val="231F20"/>
          <w:spacing w:val="-2"/>
          <w:w w:val="110"/>
        </w:rPr>
        <w:t>Aspectos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seguir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optimizando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resultados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experiencia,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pro- </w:t>
      </w:r>
      <w:r>
        <w:rPr>
          <w:color w:val="231F20"/>
          <w:w w:val="110"/>
        </w:rPr>
        <w:t>puestas y proyectos.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Algunos aspectos para mejor y seguir profundizando que nosotros notamos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práctica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tema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familias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chicos/as.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 </w:t>
      </w:r>
      <w:r>
        <w:rPr>
          <w:color w:val="231F20"/>
        </w:rPr>
        <w:t>todos los casos, pero en la mayoría se nota mucho la ausencia. Notamos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vienen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nuestros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espacios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pero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mayoría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viene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vuelve </w:t>
      </w:r>
      <w:r>
        <w:rPr>
          <w:color w:val="231F20"/>
        </w:rPr>
        <w:t>solo a su casa. Implementamos este segundo año hacer ficha de inscrip- </w:t>
      </w:r>
      <w:r>
        <w:rPr>
          <w:color w:val="231F20"/>
          <w:w w:val="110"/>
        </w:rPr>
        <w:t>ciones y que vengan acompañados de sus papas, para asi poder cono- cerlos,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tener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algunos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datos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referencia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indagar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acerca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realidad familiar y de cómo viven los niños/as.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También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notamos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edad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adolescencia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etapa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difícil 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acompañar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muchas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veces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encontramos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limitados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hora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 dar respuestas en situaciones complejas.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Creemos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importante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destacar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que,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acompañamiento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chicos o las respuestas a las distintas realidades que se nos van presentando, no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podemos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resolver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dar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respuesta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solos,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muy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importante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 </w:t>
      </w:r>
      <w:r>
        <w:rPr>
          <w:color w:val="231F20"/>
        </w:rPr>
        <w:t>nunca se pierda de vista el TRABAJO EN EQUIPO Y EN RED.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0"/>
      </w:pPr>
    </w:p>
    <w:p>
      <w:pPr>
        <w:pStyle w:val="BodyText"/>
        <w:ind w:left="120"/>
        <w:jc w:val="both"/>
      </w:pPr>
      <w:r>
        <w:rPr>
          <w:color w:val="231F20"/>
          <w:spacing w:val="2"/>
        </w:rPr>
        <w:t>Responsable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general: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Pablo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Viola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(párroco)</w:t>
      </w:r>
    </w:p>
    <w:p>
      <w:pPr>
        <w:pStyle w:val="BodyText"/>
        <w:spacing w:before="67"/>
        <w:ind w:left="120"/>
        <w:jc w:val="both"/>
      </w:pPr>
      <w:r>
        <w:rPr>
          <w:color w:val="231F20"/>
        </w:rPr>
        <w:t>Coordinadores: Horta Melisa, Bustos Eric, Heredia Matias, Bosch </w:t>
      </w:r>
      <w:r>
        <w:rPr>
          <w:color w:val="231F20"/>
          <w:spacing w:val="-2"/>
        </w:rPr>
        <w:t>Enrique.</w:t>
      </w:r>
    </w:p>
    <w:p>
      <w:pPr>
        <w:spacing w:after="0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914" w:space="414"/>
            <w:col w:w="7342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2"/>
        <w:rPr>
          <w:sz w:val="24"/>
        </w:rPr>
      </w:pPr>
    </w:p>
    <w:p>
      <w:pPr>
        <w:pStyle w:val="Heading1"/>
      </w:pPr>
      <w:bookmarkStart w:name="_TOC_250003" w:id="3"/>
      <w:r>
        <w:rPr>
          <w:color w:val="231F20"/>
          <w:spacing w:val="4"/>
        </w:rPr>
        <w:t>Centro</w:t>
      </w:r>
      <w:r>
        <w:rPr>
          <w:color w:val="231F20"/>
          <w:spacing w:val="10"/>
        </w:rPr>
        <w:t> </w:t>
      </w:r>
      <w:r>
        <w:rPr>
          <w:color w:val="231F20"/>
          <w:spacing w:val="4"/>
        </w:rPr>
        <w:t>Juvenil</w:t>
      </w:r>
      <w:r>
        <w:rPr>
          <w:color w:val="231F20"/>
          <w:spacing w:val="11"/>
        </w:rPr>
        <w:t> </w:t>
      </w:r>
      <w:r>
        <w:rPr>
          <w:color w:val="231F20"/>
          <w:spacing w:val="4"/>
        </w:rPr>
        <w:t>Enrique</w:t>
      </w:r>
      <w:r>
        <w:rPr>
          <w:color w:val="231F20"/>
          <w:spacing w:val="11"/>
        </w:rPr>
        <w:t> </w:t>
      </w:r>
      <w:bookmarkEnd w:id="3"/>
      <w:r>
        <w:rPr>
          <w:color w:val="231F20"/>
          <w:spacing w:val="-2"/>
        </w:rPr>
        <w:t>Angelelli</w:t>
      </w:r>
    </w:p>
    <w:p>
      <w:pPr>
        <w:pStyle w:val="BodyText"/>
        <w:spacing w:line="288" w:lineRule="auto" w:before="46"/>
        <w:ind w:left="120" w:right="3640"/>
        <w:rPr>
          <w:rFonts w:ascii="Georgia" w:hAnsi="Georgia"/>
        </w:rPr>
      </w:pPr>
      <w:r>
        <w:rPr>
          <w:rFonts w:ascii="Georgia" w:hAnsi="Georgia"/>
          <w:color w:val="231F20"/>
        </w:rPr>
        <w:t>Nombre: Comunidad Pastoral Monseñor Enrique Angelelli Domicilio: B° Difunta Correa Calle Rio Paraná 740 Localidad: La Rioja Capital</w:t>
      </w:r>
    </w:p>
    <w:p>
      <w:pPr>
        <w:pStyle w:val="BodyText"/>
        <w:spacing w:before="1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Teléfono: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  <w:spacing w:val="-2"/>
        </w:rPr>
        <w:t>3804204435</w:t>
      </w:r>
    </w:p>
    <w:p>
      <w:pPr>
        <w:pStyle w:val="BodyText"/>
        <w:spacing w:before="50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Correo</w:t>
      </w:r>
      <w:r>
        <w:rPr>
          <w:rFonts w:ascii="Georgia" w:hAnsi="Georgia"/>
          <w:color w:val="231F20"/>
          <w:spacing w:val="10"/>
        </w:rPr>
        <w:t> </w:t>
      </w:r>
      <w:r>
        <w:rPr>
          <w:rFonts w:ascii="Georgia" w:hAnsi="Georgia"/>
          <w:color w:val="231F20"/>
        </w:rPr>
        <w:t>Electrónico:</w:t>
      </w:r>
      <w:r>
        <w:rPr>
          <w:rFonts w:ascii="Georgia" w:hAnsi="Georgia"/>
          <w:color w:val="231F20"/>
          <w:spacing w:val="10"/>
        </w:rPr>
        <w:t> </w:t>
      </w:r>
      <w:hyperlink r:id="rId12">
        <w:r>
          <w:rPr>
            <w:rFonts w:ascii="Georgia" w:hAnsi="Georgia"/>
            <w:color w:val="231F20"/>
            <w:spacing w:val="-2"/>
          </w:rPr>
          <w:t>gosorio@donbosco.org.ar</w:t>
        </w:r>
      </w:hyperlink>
    </w:p>
    <w:p>
      <w:pPr>
        <w:pStyle w:val="BodyText"/>
        <w:spacing w:before="176"/>
        <w:rPr>
          <w:rFonts w:ascii="Georg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1295996</wp:posOffset>
                </wp:positionH>
                <wp:positionV relativeFrom="paragraph">
                  <wp:posOffset>271569</wp:posOffset>
                </wp:positionV>
                <wp:extent cx="5760085" cy="237617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760085" cy="2376170"/>
                          <a:chExt cx="5760085" cy="237617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576008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237617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004"/>
                                </a:lnTo>
                                <a:lnTo>
                                  <a:pt x="5759996" y="2376004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16002" y="263655"/>
                            <a:ext cx="1270" cy="18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24355">
                                <a:moveTo>
                                  <a:pt x="0" y="0"/>
                                </a:moveTo>
                                <a:lnTo>
                                  <a:pt x="0" y="18243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760085" cy="2376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7"/>
                                <w:rPr>
                                  <w:rFonts w:ascii="Georgi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23" w:right="0" w:firstLine="0"/>
                                <w:jc w:val="both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Breve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resumen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experiencia</w:t>
                              </w:r>
                            </w:p>
                            <w:p>
                              <w:pPr>
                                <w:spacing w:line="240" w:lineRule="auto" w:before="70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823" w:right="338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El abordaje llevado adelante en nuestra practica se realiza orientado a la preven-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ción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atención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primaria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problemática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adicciones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presente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nuestros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barrios.</w:t>
                              </w:r>
                            </w:p>
                            <w:p>
                              <w:pPr>
                                <w:spacing w:line="288" w:lineRule="auto" w:before="0"/>
                                <w:ind w:left="823" w:right="337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Nos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acercamos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jóvenes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brindando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espacios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acogida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donde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puedan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sen- tirse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casa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promover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dialogo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ambiente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familiar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confianza. Estos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espacios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escucha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contención,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colaboran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proceso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prevención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 consumo y para acompañar en las recaídas y situaciones problemáticas que se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les presentan en su vida cotidiana.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6997pt;margin-top:21.383463pt;width:453.55pt;height:187.1pt;mso-position-horizontal-relative:page;mso-position-vertical-relative:paragraph;z-index:-15724544;mso-wrap-distance-left:0;mso-wrap-distance-right:0" id="docshapegroup16" coordorigin="2041,428" coordsize="9071,3742">
                <v:rect style="position:absolute;left:2040;top:427;width:9071;height:3742" id="docshape17" filled="true" fillcolor="#f8f8f8" stroked="false">
                  <v:fill type="solid"/>
                </v:rect>
                <v:line style="position:absolute" from="2381,843" to="2381,3716" stroked="true" strokeweight="1pt" strokecolor="#231f20">
                  <v:stroke dashstyle="solid"/>
                </v:line>
                <v:shape style="position:absolute;left:2040;top:427;width:9071;height:3742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127"/>
                          <w:rPr>
                            <w:rFonts w:ascii="Georgia"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823" w:right="0" w:firstLine="0"/>
                          <w:jc w:val="both"/>
                          <w:rPr>
                            <w:rFonts w:asci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Breve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resumen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la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experiencia</w:t>
                        </w:r>
                      </w:p>
                      <w:p>
                        <w:pPr>
                          <w:spacing w:line="240" w:lineRule="auto" w:before="70"/>
                          <w:rPr>
                            <w:rFonts w:ascii="Calibri"/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823" w:right="338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El abordaje llevado adelante en nuestra practica se realiza orientado a la preven-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ción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atención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primaria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problemática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adicciones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presente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nuestros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barrios.</w:t>
                        </w:r>
                      </w:p>
                      <w:p>
                        <w:pPr>
                          <w:spacing w:line="288" w:lineRule="auto" w:before="0"/>
                          <w:ind w:left="823" w:right="337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Nos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acercamos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jóvenes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brindando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espacios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acogida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donde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puedan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sen- tirse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casa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promover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un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dialogo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un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ambiente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familiar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confianza. Estos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espacios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escucha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contención,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colaboran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proceso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prevención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 consumo y para acompañar en las recaídas y situaciones problemáticas que se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les presentan en su vida cotidiana.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44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3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1.</w:t>
      </w:r>
    </w:p>
    <w:p>
      <w:pPr>
        <w:spacing w:line="304" w:lineRule="auto" w:before="67"/>
        <w:ind w:left="123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 contexto, </w:t>
      </w:r>
      <w:r>
        <w:rPr>
          <w:b/>
          <w:i/>
          <w:color w:val="231F20"/>
          <w:sz w:val="22"/>
        </w:rPr>
        <w:t>las </w:t>
      </w:r>
      <w:r>
        <w:rPr>
          <w:b/>
          <w:i/>
          <w:color w:val="231F20"/>
          <w:w w:val="110"/>
          <w:sz w:val="22"/>
        </w:rPr>
        <w:t>preguntas,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antecedentes</w:t>
      </w:r>
    </w:p>
    <w:p>
      <w:pPr>
        <w:spacing w:line="240" w:lineRule="auto" w:before="138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3" w:right="471"/>
        <w:jc w:val="both"/>
      </w:pPr>
      <w:r>
        <w:rPr>
          <w:color w:val="231F20"/>
          <w:spacing w:val="-2"/>
          <w:w w:val="110"/>
        </w:rPr>
        <w:t>El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“Centro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Comunitario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Angelelli”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encuentra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ubicado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periferia </w:t>
      </w:r>
      <w:r>
        <w:rPr>
          <w:color w:val="231F20"/>
        </w:rPr>
        <w:t>del centro de la ciudad de La Rioja, en el Barrio Difunta Correa. Este ba- </w:t>
      </w:r>
      <w:r>
        <w:rPr>
          <w:color w:val="231F20"/>
          <w:w w:val="110"/>
        </w:rPr>
        <w:t>rrio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cuenta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servicios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agua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corriente,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cloacas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luz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eléctrica. </w:t>
      </w:r>
      <w:r>
        <w:rPr>
          <w:color w:val="231F20"/>
          <w:w w:val="115"/>
        </w:rPr>
        <w:t>No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así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con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instalación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gas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natural.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Anteriormente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el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barrio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era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un </w:t>
      </w:r>
      <w:r>
        <w:rPr>
          <w:color w:val="231F20"/>
          <w:w w:val="110"/>
        </w:rPr>
        <w:t>asentamiento,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cual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través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políticas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vivienda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lograron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escritu- </w:t>
      </w:r>
      <w:r>
        <w:rPr>
          <w:color w:val="231F20"/>
          <w:w w:val="115"/>
        </w:rPr>
        <w:t>rar y urbanizar.</w:t>
      </w:r>
    </w:p>
    <w:p>
      <w:pPr>
        <w:pStyle w:val="BodyText"/>
        <w:spacing w:line="304" w:lineRule="auto"/>
        <w:ind w:left="123" w:right="472" w:firstLine="283"/>
        <w:jc w:val="both"/>
      </w:pPr>
      <w:r>
        <w:rPr>
          <w:color w:val="231F20"/>
        </w:rPr>
        <w:t>Los barrios tienen muy mala fama en el imaginario colectivo de la ciu- </w:t>
      </w:r>
      <w:r>
        <w:rPr>
          <w:color w:val="231F20"/>
          <w:spacing w:val="-2"/>
          <w:w w:val="110"/>
        </w:rPr>
        <w:t>dad.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Pero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realidad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una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zona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estigmatizada.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general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ambiente </w:t>
      </w:r>
      <w:r>
        <w:rPr>
          <w:color w:val="231F20"/>
          <w:w w:val="110"/>
        </w:rPr>
        <w:t>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sereno,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muy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buena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gente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viviendo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ellos.</w:t>
      </w:r>
    </w:p>
    <w:p>
      <w:pPr>
        <w:pStyle w:val="BodyText"/>
        <w:spacing w:line="304" w:lineRule="auto"/>
        <w:ind w:left="123" w:right="471" w:firstLine="283"/>
        <w:jc w:val="both"/>
      </w:pPr>
      <w:r>
        <w:rPr>
          <w:color w:val="231F20"/>
        </w:rPr>
        <w:t>Los</w:t>
      </w:r>
      <w:r>
        <w:rPr>
          <w:color w:val="231F20"/>
          <w:spacing w:val="23"/>
        </w:rPr>
        <w:t> </w:t>
      </w:r>
      <w:r>
        <w:rPr>
          <w:color w:val="231F20"/>
        </w:rPr>
        <w:t>vecinos</w:t>
      </w:r>
      <w:r>
        <w:rPr>
          <w:color w:val="231F20"/>
          <w:spacing w:val="23"/>
        </w:rPr>
        <w:t> </w:t>
      </w:r>
      <w:r>
        <w:rPr>
          <w:color w:val="231F20"/>
        </w:rPr>
        <w:t>del</w:t>
      </w:r>
      <w:r>
        <w:rPr>
          <w:color w:val="231F20"/>
          <w:spacing w:val="23"/>
        </w:rPr>
        <w:t> </w:t>
      </w:r>
      <w:r>
        <w:rPr>
          <w:color w:val="231F20"/>
        </w:rPr>
        <w:t>barrio</w:t>
      </w:r>
      <w:r>
        <w:rPr>
          <w:color w:val="231F20"/>
          <w:spacing w:val="23"/>
        </w:rPr>
        <w:t> </w:t>
      </w:r>
      <w:r>
        <w:rPr>
          <w:color w:val="231F20"/>
        </w:rPr>
        <w:t>cuentan</w:t>
      </w:r>
      <w:r>
        <w:rPr>
          <w:color w:val="231F20"/>
          <w:spacing w:val="23"/>
        </w:rPr>
        <w:t> </w:t>
      </w:r>
      <w:r>
        <w:rPr>
          <w:color w:val="231F20"/>
        </w:rPr>
        <w:t>con</w:t>
      </w:r>
      <w:r>
        <w:rPr>
          <w:color w:val="231F20"/>
          <w:spacing w:val="23"/>
        </w:rPr>
        <w:t> </w:t>
      </w:r>
      <w:r>
        <w:rPr>
          <w:color w:val="231F20"/>
        </w:rPr>
        <w:t>características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familias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cla- </w:t>
      </w:r>
      <w:r>
        <w:rPr>
          <w:color w:val="231F20"/>
          <w:w w:val="110"/>
        </w:rPr>
        <w:t>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media-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baja.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atraviesan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problemáticas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consumo,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desempleo, empleo informal, violencia, constituyéndose así en una zona de alta vulnerabilidad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social.</w:t>
      </w:r>
    </w:p>
    <w:p>
      <w:pPr>
        <w:pStyle w:val="BodyText"/>
        <w:spacing w:line="304" w:lineRule="auto"/>
        <w:ind w:left="123" w:right="471" w:firstLine="283"/>
        <w:jc w:val="both"/>
      </w:pPr>
      <w:r>
        <w:rPr>
          <w:color w:val="231F20"/>
          <w:spacing w:val="-2"/>
          <w:w w:val="110"/>
        </w:rPr>
        <w:t>Los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barrios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cercanos,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rodean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al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mismo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cuentan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caracterís- </w:t>
      </w:r>
      <w:r>
        <w:rPr>
          <w:color w:val="231F20"/>
          <w:w w:val="110"/>
        </w:rPr>
        <w:t>ticas barriales y sociales similares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que complejizan la situación.</w:t>
      </w:r>
    </w:p>
    <w:p>
      <w:pPr>
        <w:pStyle w:val="BodyText"/>
        <w:spacing w:line="304" w:lineRule="auto"/>
        <w:ind w:left="123" w:right="470" w:firstLine="283"/>
        <w:jc w:val="both"/>
      </w:pPr>
      <w:r>
        <w:rPr>
          <w:color w:val="231F20"/>
        </w:rPr>
        <w:t>Esta realidad social del barrio nos remite a pensar en varias problemá- </w:t>
      </w:r>
      <w:r>
        <w:rPr>
          <w:color w:val="231F20"/>
          <w:w w:val="110"/>
        </w:rPr>
        <w:t>ticas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evidencian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urgentes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intervención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atención: primero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principal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contamos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problemática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adicciones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sus- </w:t>
      </w:r>
      <w:r>
        <w:rPr>
          <w:color w:val="231F20"/>
        </w:rPr>
        <w:t>tancias legales e ilegales. También el desempleo, la precarización laboral, </w:t>
      </w:r>
      <w:r>
        <w:rPr>
          <w:color w:val="231F20"/>
          <w:w w:val="110"/>
        </w:rPr>
        <w:t>las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situaciones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violencia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barrial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doméstica,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deserción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escolar,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 </w:t>
      </w:r>
      <w:r>
        <w:rPr>
          <w:color w:val="231F20"/>
          <w:spacing w:val="-4"/>
          <w:w w:val="110"/>
        </w:rPr>
        <w:t>mal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uso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del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tiempo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libre,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el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suicidio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juvenil,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los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conflictos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con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la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ley,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falta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20" w:space="705"/>
            <w:col w:w="734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pStyle w:val="BodyText"/>
        <w:ind w:left="2448"/>
        <w:jc w:val="both"/>
      </w:pP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proyectos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vida,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9"/>
        </w:rPr>
        <w:t> </w:t>
      </w:r>
      <w:r>
        <w:rPr>
          <w:color w:val="231F20"/>
        </w:rPr>
        <w:t>marginalidad</w:t>
      </w:r>
      <w:r>
        <w:rPr>
          <w:color w:val="231F20"/>
          <w:spacing w:val="19"/>
        </w:rPr>
        <w:t> </w:t>
      </w:r>
      <w:r>
        <w:rPr>
          <w:color w:val="231F20"/>
        </w:rPr>
        <w:t>y</w:t>
      </w:r>
      <w:r>
        <w:rPr>
          <w:color w:val="231F20"/>
          <w:spacing w:val="20"/>
        </w:rPr>
        <w:t> </w:t>
      </w:r>
      <w:r>
        <w:rPr>
          <w:color w:val="231F20"/>
        </w:rPr>
        <w:t>estigmatización</w:t>
      </w:r>
      <w:r>
        <w:rPr>
          <w:color w:val="231F20"/>
          <w:spacing w:val="19"/>
        </w:rPr>
        <w:t> </w:t>
      </w:r>
      <w:r>
        <w:rPr>
          <w:color w:val="231F20"/>
        </w:rPr>
        <w:t>social,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etc.</w:t>
      </w:r>
    </w:p>
    <w:p>
      <w:pPr>
        <w:pStyle w:val="BodyText"/>
        <w:spacing w:line="304" w:lineRule="auto" w:before="67"/>
        <w:ind w:left="2448" w:right="471" w:firstLine="283"/>
        <w:jc w:val="both"/>
      </w:pP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particular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puede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evidenciar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vínculos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entre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familias de los barrios se encuentran bastante dañados patentando una falta de integración de la comunidad barrial.</w:t>
      </w:r>
    </w:p>
    <w:p>
      <w:pPr>
        <w:pStyle w:val="BodyText"/>
        <w:spacing w:before="1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2.</w:t>
      </w:r>
    </w:p>
    <w:p>
      <w:pPr>
        <w:spacing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La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práctica</w:t>
      </w:r>
    </w:p>
    <w:p>
      <w:pPr>
        <w:spacing w:line="240" w:lineRule="auto" w:before="136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ListParagraph"/>
        <w:numPr>
          <w:ilvl w:val="0"/>
          <w:numId w:val="4"/>
        </w:numPr>
        <w:tabs>
          <w:tab w:pos="592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Brindar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espacios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escucha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contención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principalmente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jó- </w:t>
      </w:r>
      <w:r>
        <w:rPr>
          <w:color w:val="231F20"/>
          <w:spacing w:val="-2"/>
          <w:w w:val="110"/>
          <w:sz w:val="22"/>
        </w:rPr>
        <w:t>venes: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medida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que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se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van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generando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vínculos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con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los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jóvenes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y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veci- </w:t>
      </w:r>
      <w:r>
        <w:rPr>
          <w:color w:val="231F20"/>
          <w:w w:val="110"/>
          <w:sz w:val="22"/>
        </w:rPr>
        <w:t>nos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del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barrio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han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creado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nuevos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canales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diálogo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donde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puede </w:t>
      </w:r>
      <w:r>
        <w:rPr>
          <w:color w:val="231F20"/>
          <w:w w:val="115"/>
          <w:sz w:val="22"/>
        </w:rPr>
        <w:t>acompañar</w:t>
      </w:r>
      <w:r>
        <w:rPr>
          <w:color w:val="231F20"/>
          <w:spacing w:val="-22"/>
          <w:w w:val="115"/>
          <w:sz w:val="22"/>
        </w:rPr>
        <w:t> </w:t>
      </w:r>
      <w:r>
        <w:rPr>
          <w:color w:val="231F20"/>
          <w:w w:val="115"/>
          <w:sz w:val="22"/>
        </w:rPr>
        <w:t>situaciones</w:t>
      </w:r>
      <w:r>
        <w:rPr>
          <w:color w:val="231F20"/>
          <w:spacing w:val="-21"/>
          <w:w w:val="115"/>
          <w:sz w:val="22"/>
        </w:rPr>
        <w:t> </w:t>
      </w:r>
      <w:r>
        <w:rPr>
          <w:color w:val="231F20"/>
          <w:w w:val="115"/>
          <w:sz w:val="22"/>
        </w:rPr>
        <w:t>vitales</w:t>
      </w:r>
      <w:r>
        <w:rPr>
          <w:color w:val="231F20"/>
          <w:spacing w:val="-21"/>
          <w:w w:val="115"/>
          <w:sz w:val="22"/>
        </w:rPr>
        <w:t> </w:t>
      </w:r>
      <w:r>
        <w:rPr>
          <w:color w:val="231F20"/>
          <w:w w:val="115"/>
          <w:sz w:val="22"/>
        </w:rPr>
        <w:t>que</w:t>
      </w:r>
      <w:r>
        <w:rPr>
          <w:color w:val="231F20"/>
          <w:spacing w:val="-21"/>
          <w:w w:val="115"/>
          <w:sz w:val="22"/>
        </w:rPr>
        <w:t> </w:t>
      </w:r>
      <w:r>
        <w:rPr>
          <w:color w:val="231F20"/>
          <w:w w:val="115"/>
          <w:sz w:val="22"/>
        </w:rPr>
        <w:t>se</w:t>
      </w:r>
      <w:r>
        <w:rPr>
          <w:color w:val="231F20"/>
          <w:spacing w:val="-22"/>
          <w:w w:val="115"/>
          <w:sz w:val="22"/>
        </w:rPr>
        <w:t> </w:t>
      </w:r>
      <w:r>
        <w:rPr>
          <w:color w:val="231F20"/>
          <w:w w:val="115"/>
          <w:sz w:val="22"/>
        </w:rPr>
        <w:t>van</w:t>
      </w:r>
      <w:r>
        <w:rPr>
          <w:color w:val="231F20"/>
          <w:spacing w:val="-21"/>
          <w:w w:val="115"/>
          <w:sz w:val="22"/>
        </w:rPr>
        <w:t> </w:t>
      </w:r>
      <w:r>
        <w:rPr>
          <w:color w:val="231F20"/>
          <w:w w:val="115"/>
          <w:sz w:val="22"/>
        </w:rPr>
        <w:t>atravesando.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sz w:val="22"/>
        </w:rPr>
        <w:t>Actividades recreativas y deportivas: Las instalaciones del “Centro </w:t>
      </w:r>
      <w:r>
        <w:rPr>
          <w:color w:val="231F20"/>
          <w:w w:val="110"/>
          <w:sz w:val="22"/>
        </w:rPr>
        <w:t>Comunitario Angelelli”, a pesar de las limitaciones que presentan, se abren para que los jóvenes del barrio puedan tener un espacio donde poder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jugar.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Desde hace un año y medio está funcionando un grupo de jóvenes (Oratorio Carasucias) que animan los sábados por la tarde un espacio recreativo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plazas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zona,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niños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niñas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ba- rrios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cercanos.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Allí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realizan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diferentes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lúdicas,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deporti- vas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formativas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talleres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formación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valores.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Las actividades recreativas animadas por los mismos jóvenes del barrio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destinadas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niños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buscan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brindar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espacios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ocupar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el tiempo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libre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propuestas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motivadoras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inclusión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comuni- dad.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Así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mismo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transmite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buen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testimonio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parte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jóve- nes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niños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promoviendo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ejemplo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diverso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establecido.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Apoyo escolar: Buscando responder a las necesidades </w:t>
      </w:r>
      <w:r>
        <w:rPr>
          <w:color w:val="231F20"/>
          <w:w w:val="110"/>
          <w:sz w:val="22"/>
        </w:rPr>
        <w:t>concretas 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algunos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chicos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estudiantes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secundario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vecina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ha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propues- to para brindar acompañamiento escolar.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</w:rPr>
        <w:t>Al</w:t>
      </w:r>
      <w:r>
        <w:rPr>
          <w:color w:val="231F20"/>
          <w:spacing w:val="29"/>
        </w:rPr>
        <w:t> </w:t>
      </w:r>
      <w:r>
        <w:rPr>
          <w:color w:val="231F20"/>
        </w:rPr>
        <w:t>mismo</w:t>
      </w:r>
      <w:r>
        <w:rPr>
          <w:color w:val="231F20"/>
          <w:spacing w:val="29"/>
        </w:rPr>
        <w:t> </w:t>
      </w:r>
      <w:r>
        <w:rPr>
          <w:color w:val="231F20"/>
        </w:rPr>
        <w:t>tiempo</w:t>
      </w:r>
      <w:r>
        <w:rPr>
          <w:color w:val="231F20"/>
          <w:spacing w:val="29"/>
        </w:rPr>
        <w:t> </w:t>
      </w:r>
      <w:r>
        <w:rPr>
          <w:color w:val="231F20"/>
        </w:rPr>
        <w:t>las</w:t>
      </w:r>
      <w:r>
        <w:rPr>
          <w:color w:val="231F20"/>
          <w:spacing w:val="29"/>
        </w:rPr>
        <w:t> </w:t>
      </w:r>
      <w:r>
        <w:rPr>
          <w:color w:val="231F20"/>
        </w:rPr>
        <w:t>instalaciones</w:t>
      </w:r>
      <w:r>
        <w:rPr>
          <w:color w:val="231F20"/>
          <w:spacing w:val="29"/>
        </w:rPr>
        <w:t> </w:t>
      </w:r>
      <w:r>
        <w:rPr>
          <w:color w:val="231F20"/>
        </w:rPr>
        <w:t>del</w:t>
      </w:r>
      <w:r>
        <w:rPr>
          <w:color w:val="231F20"/>
          <w:spacing w:val="29"/>
        </w:rPr>
        <w:t> </w:t>
      </w:r>
      <w:r>
        <w:rPr>
          <w:color w:val="231F20"/>
        </w:rPr>
        <w:t>“Centro</w:t>
      </w:r>
      <w:r>
        <w:rPr>
          <w:color w:val="231F20"/>
          <w:spacing w:val="29"/>
        </w:rPr>
        <w:t> </w:t>
      </w:r>
      <w:r>
        <w:rPr>
          <w:color w:val="231F20"/>
        </w:rPr>
        <w:t>Comunitario</w:t>
      </w:r>
      <w:r>
        <w:rPr>
          <w:color w:val="231F20"/>
          <w:spacing w:val="29"/>
        </w:rPr>
        <w:t> </w:t>
      </w:r>
      <w:r>
        <w:rPr>
          <w:color w:val="231F20"/>
        </w:rPr>
        <w:t>Angele- lli” se abren para brindar espacios de estudio a algunos jóvenes que, por </w:t>
      </w:r>
      <w:r>
        <w:rPr>
          <w:color w:val="231F20"/>
          <w:w w:val="110"/>
        </w:rPr>
        <w:t>falta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servicios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espacio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hogares,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acercan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estudiar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 realizar trabajos prácticos.</w:t>
      </w:r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304" w:lineRule="auto" w:before="0" w:after="0"/>
        <w:ind w:left="120" w:right="472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Visita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vecinos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pretende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fortalecer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red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familiar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y </w:t>
      </w:r>
      <w:r>
        <w:rPr>
          <w:color w:val="231F20"/>
          <w:spacing w:val="-2"/>
          <w:w w:val="115"/>
          <w:sz w:val="22"/>
        </w:rPr>
        <w:t>barrial.</w:t>
      </w:r>
    </w:p>
    <w:p>
      <w:pPr>
        <w:pStyle w:val="ListParagraph"/>
        <w:numPr>
          <w:ilvl w:val="0"/>
          <w:numId w:val="4"/>
        </w:numPr>
        <w:tabs>
          <w:tab w:pos="623" w:val="left" w:leader="none"/>
        </w:tabs>
        <w:spacing w:line="304" w:lineRule="auto" w:before="0" w:after="0"/>
        <w:ind w:left="120" w:right="472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Se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ha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iniciado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orquesta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comunitaria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comunida- </w:t>
      </w:r>
      <w:r>
        <w:rPr>
          <w:color w:val="231F20"/>
          <w:spacing w:val="-4"/>
          <w:w w:val="115"/>
          <w:sz w:val="22"/>
        </w:rPr>
        <w:t>des.</w:t>
      </w:r>
    </w:p>
    <w:p>
      <w:pPr>
        <w:pStyle w:val="ListParagraph"/>
        <w:numPr>
          <w:ilvl w:val="0"/>
          <w:numId w:val="4"/>
        </w:numPr>
        <w:tabs>
          <w:tab w:pos="616" w:val="left" w:leader="none"/>
        </w:tabs>
        <w:spacing w:line="304" w:lineRule="auto" w:before="0" w:after="0"/>
        <w:ind w:left="120" w:right="472" w:firstLine="283"/>
        <w:jc w:val="both"/>
        <w:rPr>
          <w:sz w:val="22"/>
        </w:rPr>
      </w:pPr>
      <w:r>
        <w:rPr>
          <w:color w:val="231F20"/>
          <w:sz w:val="22"/>
        </w:rPr>
        <w:t>En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instalaciones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funciona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Comunidad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Eclesial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Base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que </w:t>
      </w:r>
      <w:r>
        <w:rPr>
          <w:color w:val="231F20"/>
          <w:spacing w:val="-2"/>
          <w:w w:val="110"/>
          <w:sz w:val="22"/>
        </w:rPr>
        <w:t>se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concentra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en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Promoción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espiritualidad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Monseñor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Angele- </w:t>
      </w:r>
      <w:r>
        <w:rPr>
          <w:color w:val="231F20"/>
          <w:w w:val="110"/>
          <w:sz w:val="22"/>
        </w:rPr>
        <w:t>lli. La misma realiza:</w:t>
      </w:r>
    </w:p>
    <w:p>
      <w:pPr>
        <w:pStyle w:val="ListParagraph"/>
        <w:numPr>
          <w:ilvl w:val="1"/>
          <w:numId w:val="4"/>
        </w:numPr>
        <w:tabs>
          <w:tab w:pos="518" w:val="left" w:leader="none"/>
        </w:tabs>
        <w:spacing w:line="261" w:lineRule="exact" w:before="0" w:after="0"/>
        <w:ind w:left="518" w:right="0" w:hanging="115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pacing w:val="2"/>
          <w:sz w:val="22"/>
        </w:rPr>
        <w:t>Ferias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pacing w:val="2"/>
          <w:sz w:val="22"/>
        </w:rPr>
        <w:t>para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pacing w:val="2"/>
          <w:sz w:val="22"/>
        </w:rPr>
        <w:t>recaudar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pacing w:val="2"/>
          <w:sz w:val="22"/>
        </w:rPr>
        <w:t>fondos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pacing w:val="2"/>
          <w:sz w:val="22"/>
        </w:rPr>
        <w:t>que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pacing w:val="2"/>
          <w:sz w:val="22"/>
        </w:rPr>
        <w:t>sustentan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pacing w:val="2"/>
          <w:sz w:val="22"/>
        </w:rPr>
        <w:t>diversas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actividades.</w:t>
      </w:r>
    </w:p>
    <w:p>
      <w:pPr>
        <w:pStyle w:val="ListParagraph"/>
        <w:numPr>
          <w:ilvl w:val="1"/>
          <w:numId w:val="4"/>
        </w:numPr>
        <w:tabs>
          <w:tab w:pos="528" w:val="left" w:leader="none"/>
        </w:tabs>
        <w:spacing w:line="290" w:lineRule="auto" w:before="18" w:after="0"/>
        <w:ind w:left="120" w:right="472" w:firstLine="283"/>
        <w:jc w:val="left"/>
        <w:rPr>
          <w:sz w:val="22"/>
        </w:rPr>
      </w:pPr>
      <w:r>
        <w:rPr>
          <w:rFonts w:ascii="Calibri" w:hAnsi="Calibri"/>
          <w:color w:val="231F20"/>
          <w:spacing w:val="-2"/>
          <w:w w:val="110"/>
          <w:sz w:val="22"/>
        </w:rPr>
        <w:t>Reuniones</w:t>
      </w:r>
      <w:r>
        <w:rPr>
          <w:rFonts w:ascii="Calibri" w:hAnsi="Calibri"/>
          <w:color w:val="231F20"/>
          <w:spacing w:val="-8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mensuales</w:t>
      </w:r>
      <w:r>
        <w:rPr>
          <w:rFonts w:ascii="Calibri" w:hAnsi="Calibri"/>
          <w:color w:val="231F20"/>
          <w:spacing w:val="-8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como</w:t>
      </w:r>
      <w:r>
        <w:rPr>
          <w:rFonts w:ascii="Calibri" w:hAnsi="Calibri"/>
          <w:color w:val="231F20"/>
          <w:spacing w:val="-8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comunidad</w:t>
      </w:r>
      <w:r>
        <w:rPr>
          <w:rFonts w:ascii="Calibri" w:hAnsi="Calibri"/>
          <w:color w:val="231F20"/>
          <w:spacing w:val="-8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y</w:t>
      </w:r>
      <w:r>
        <w:rPr>
          <w:rFonts w:ascii="Calibri" w:hAnsi="Calibri"/>
          <w:color w:val="231F20"/>
          <w:spacing w:val="-8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con</w:t>
      </w:r>
      <w:r>
        <w:rPr>
          <w:rFonts w:ascii="Calibri" w:hAnsi="Calibri"/>
          <w:color w:val="231F20"/>
          <w:spacing w:val="-8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las</w:t>
      </w:r>
      <w:r>
        <w:rPr>
          <w:rFonts w:ascii="Calibri" w:hAnsi="Calibri"/>
          <w:color w:val="231F20"/>
          <w:spacing w:val="-8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otras</w:t>
      </w:r>
      <w:r>
        <w:rPr>
          <w:rFonts w:ascii="Calibri" w:hAnsi="Calibri"/>
          <w:color w:val="231F20"/>
          <w:spacing w:val="-8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comunida</w:t>
      </w:r>
      <w:r>
        <w:rPr>
          <w:color w:val="231F20"/>
          <w:spacing w:val="-2"/>
          <w:w w:val="110"/>
          <w:sz w:val="22"/>
        </w:rPr>
        <w:t>- </w:t>
      </w:r>
      <w:r>
        <w:rPr>
          <w:color w:val="231F20"/>
          <w:w w:val="110"/>
          <w:sz w:val="22"/>
        </w:rPr>
        <w:t>des de la zona para coordinar actividades.</w:t>
      </w:r>
    </w:p>
    <w:p>
      <w:pPr>
        <w:pStyle w:val="ListParagraph"/>
        <w:numPr>
          <w:ilvl w:val="1"/>
          <w:numId w:val="4"/>
        </w:numPr>
        <w:tabs>
          <w:tab w:pos="518" w:val="left" w:leader="none"/>
        </w:tabs>
        <w:spacing w:line="240" w:lineRule="auto" w:before="9" w:after="0"/>
        <w:ind w:left="518" w:right="0" w:hanging="115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pacing w:val="6"/>
          <w:sz w:val="22"/>
        </w:rPr>
        <w:t>Actividades</w:t>
      </w:r>
      <w:r>
        <w:rPr>
          <w:rFonts w:ascii="Calibri" w:hAnsi="Calibri"/>
          <w:color w:val="231F20"/>
          <w:spacing w:val="14"/>
          <w:sz w:val="22"/>
        </w:rPr>
        <w:t> </w:t>
      </w:r>
      <w:r>
        <w:rPr>
          <w:rFonts w:ascii="Calibri" w:hAnsi="Calibri"/>
          <w:color w:val="231F20"/>
          <w:spacing w:val="6"/>
          <w:sz w:val="22"/>
        </w:rPr>
        <w:t>religiosas</w:t>
      </w:r>
      <w:r>
        <w:rPr>
          <w:rFonts w:ascii="Calibri" w:hAnsi="Calibri"/>
          <w:color w:val="231F20"/>
          <w:spacing w:val="14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varias.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270" w:space="1058"/>
            <w:col w:w="7342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16"/>
        <w:rPr>
          <w:rFonts w:ascii="Calibri"/>
        </w:rPr>
      </w:pPr>
    </w:p>
    <w:p>
      <w:pPr>
        <w:pStyle w:val="ListParagraph"/>
        <w:numPr>
          <w:ilvl w:val="1"/>
          <w:numId w:val="4"/>
        </w:numPr>
        <w:tabs>
          <w:tab w:pos="2846" w:val="left" w:leader="none"/>
        </w:tabs>
        <w:spacing w:line="240" w:lineRule="auto" w:before="0" w:after="0"/>
        <w:ind w:left="2846" w:right="0" w:hanging="115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pacing w:val="2"/>
          <w:sz w:val="22"/>
        </w:rPr>
        <w:t>Celebraciones</w:t>
      </w:r>
      <w:r>
        <w:rPr>
          <w:rFonts w:ascii="Calibri" w:hAnsi="Calibri"/>
          <w:color w:val="231F20"/>
          <w:spacing w:val="28"/>
          <w:sz w:val="22"/>
        </w:rPr>
        <w:t> </w:t>
      </w:r>
      <w:r>
        <w:rPr>
          <w:rFonts w:ascii="Calibri" w:hAnsi="Calibri"/>
          <w:color w:val="231F20"/>
          <w:spacing w:val="2"/>
          <w:sz w:val="22"/>
        </w:rPr>
        <w:t>y</w:t>
      </w:r>
      <w:r>
        <w:rPr>
          <w:rFonts w:ascii="Calibri" w:hAnsi="Calibri"/>
          <w:color w:val="231F20"/>
          <w:spacing w:val="29"/>
          <w:sz w:val="22"/>
        </w:rPr>
        <w:t> </w:t>
      </w:r>
      <w:r>
        <w:rPr>
          <w:rFonts w:ascii="Calibri" w:hAnsi="Calibri"/>
          <w:color w:val="231F20"/>
          <w:spacing w:val="2"/>
          <w:sz w:val="22"/>
        </w:rPr>
        <w:t>fiestas</w:t>
      </w:r>
      <w:r>
        <w:rPr>
          <w:rFonts w:ascii="Calibri" w:hAnsi="Calibri"/>
          <w:color w:val="231F20"/>
          <w:spacing w:val="28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populares.</w:t>
      </w:r>
    </w:p>
    <w:p>
      <w:pPr>
        <w:pStyle w:val="ListParagraph"/>
        <w:numPr>
          <w:ilvl w:val="1"/>
          <w:numId w:val="4"/>
        </w:numPr>
        <w:tabs>
          <w:tab w:pos="2844" w:val="left" w:leader="none"/>
        </w:tabs>
        <w:spacing w:line="290" w:lineRule="auto" w:before="52" w:after="0"/>
        <w:ind w:left="2448" w:right="471" w:firstLine="283"/>
        <w:jc w:val="left"/>
        <w:rPr>
          <w:sz w:val="22"/>
        </w:rPr>
      </w:pPr>
      <w:r>
        <w:rPr>
          <w:rFonts w:ascii="Calibri" w:hAnsi="Calibri"/>
          <w:color w:val="231F20"/>
          <w:sz w:val="22"/>
        </w:rPr>
        <w:t>Se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z w:val="22"/>
        </w:rPr>
        <w:t>gestiona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z w:val="22"/>
        </w:rPr>
        <w:t>un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z w:val="22"/>
        </w:rPr>
        <w:t>proyecto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z w:val="22"/>
        </w:rPr>
        <w:t>de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z w:val="22"/>
        </w:rPr>
        <w:t>pan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z w:val="22"/>
        </w:rPr>
        <w:t>comunitario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z w:val="22"/>
        </w:rPr>
        <w:t>de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z w:val="22"/>
        </w:rPr>
        <w:t>desarrollo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z w:val="22"/>
        </w:rPr>
        <w:t>social</w:t>
      </w:r>
      <w:r>
        <w:rPr>
          <w:rFonts w:ascii="Calibri" w:hAnsi="Calibri"/>
          <w:color w:val="231F20"/>
          <w:spacing w:val="25"/>
          <w:sz w:val="22"/>
        </w:rPr>
        <w:t> </w:t>
      </w:r>
      <w:r>
        <w:rPr>
          <w:rFonts w:ascii="Calibri" w:hAnsi="Calibri"/>
          <w:color w:val="231F20"/>
          <w:sz w:val="22"/>
        </w:rPr>
        <w:t>de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provincia.</w:t>
      </w:r>
    </w:p>
    <w:p>
      <w:pPr>
        <w:pStyle w:val="BodyText"/>
        <w:spacing w:before="80"/>
      </w:pPr>
    </w:p>
    <w:p>
      <w:pPr>
        <w:pStyle w:val="BodyText"/>
        <w:spacing w:line="304" w:lineRule="auto"/>
        <w:ind w:left="2448" w:right="463" w:firstLine="283"/>
      </w:pPr>
      <w:r>
        <w:rPr>
          <w:color w:val="231F20"/>
          <w:w w:val="110"/>
        </w:rPr>
        <w:t>Todos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miembros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organización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voluntarios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fueron sumando, brindando sus conocimientos y capacidades.</w:t>
      </w:r>
    </w:p>
    <w:p>
      <w:pPr>
        <w:pStyle w:val="ListParagraph"/>
        <w:numPr>
          <w:ilvl w:val="1"/>
          <w:numId w:val="4"/>
        </w:numPr>
        <w:tabs>
          <w:tab w:pos="2874" w:val="left" w:leader="none"/>
        </w:tabs>
        <w:spacing w:line="290" w:lineRule="auto" w:before="0" w:after="0"/>
        <w:ind w:left="2448" w:right="473" w:firstLine="283"/>
        <w:jc w:val="left"/>
        <w:rPr>
          <w:sz w:val="22"/>
        </w:rPr>
      </w:pPr>
      <w:r>
        <w:rPr>
          <w:rFonts w:ascii="Calibri" w:hAnsi="Calibri"/>
          <w:color w:val="231F20"/>
          <w:w w:val="110"/>
          <w:sz w:val="22"/>
        </w:rPr>
        <w:t>Un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adulto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coordinador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del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grupo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juvenil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que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su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vez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cuenta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con </w:t>
      </w:r>
      <w:r>
        <w:rPr>
          <w:color w:val="231F20"/>
          <w:spacing w:val="-2"/>
          <w:w w:val="110"/>
          <w:sz w:val="22"/>
        </w:rPr>
        <w:t>veinte</w:t>
      </w:r>
      <w:r>
        <w:rPr>
          <w:color w:val="231F20"/>
          <w:spacing w:val="-2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jóvenes</w:t>
      </w:r>
      <w:r>
        <w:rPr>
          <w:color w:val="231F20"/>
          <w:spacing w:val="-2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animadores</w:t>
      </w:r>
      <w:r>
        <w:rPr>
          <w:color w:val="231F20"/>
          <w:spacing w:val="-2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que</w:t>
      </w:r>
      <w:r>
        <w:rPr>
          <w:color w:val="231F20"/>
          <w:spacing w:val="-2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desarrollan</w:t>
      </w:r>
      <w:r>
        <w:rPr>
          <w:color w:val="231F20"/>
          <w:spacing w:val="-2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las</w:t>
      </w:r>
      <w:r>
        <w:rPr>
          <w:color w:val="231F20"/>
          <w:spacing w:val="-2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actividades</w:t>
      </w:r>
      <w:r>
        <w:rPr>
          <w:color w:val="231F20"/>
          <w:spacing w:val="-2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para</w:t>
      </w:r>
      <w:r>
        <w:rPr>
          <w:color w:val="231F20"/>
          <w:spacing w:val="-2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los</w:t>
      </w:r>
      <w:r>
        <w:rPr>
          <w:color w:val="231F20"/>
          <w:spacing w:val="-2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niños.</w:t>
      </w:r>
    </w:p>
    <w:p>
      <w:pPr>
        <w:pStyle w:val="ListParagraph"/>
        <w:numPr>
          <w:ilvl w:val="1"/>
          <w:numId w:val="4"/>
        </w:numPr>
        <w:tabs>
          <w:tab w:pos="2849" w:val="left" w:leader="none"/>
        </w:tabs>
        <w:spacing w:line="290" w:lineRule="auto" w:before="3" w:after="0"/>
        <w:ind w:left="2448" w:right="471" w:firstLine="283"/>
        <w:jc w:val="left"/>
        <w:rPr>
          <w:sz w:val="22"/>
        </w:rPr>
      </w:pPr>
      <w:r>
        <w:rPr>
          <w:rFonts w:ascii="Calibri" w:hAnsi="Calibri"/>
          <w:color w:val="231F20"/>
          <w:sz w:val="22"/>
        </w:rPr>
        <w:t>Un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referente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adulto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de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la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comunidad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eclesial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de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base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que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coordina </w:t>
      </w:r>
      <w:r>
        <w:rPr>
          <w:color w:val="231F20"/>
          <w:w w:val="110"/>
          <w:sz w:val="22"/>
        </w:rPr>
        <w:t>un equipo que lleva adelante las actividades.</w:t>
      </w:r>
    </w:p>
    <w:p>
      <w:pPr>
        <w:pStyle w:val="ListParagraph"/>
        <w:numPr>
          <w:ilvl w:val="1"/>
          <w:numId w:val="4"/>
        </w:numPr>
        <w:tabs>
          <w:tab w:pos="2853" w:val="left" w:leader="none"/>
        </w:tabs>
        <w:spacing w:line="290" w:lineRule="auto" w:before="9" w:after="0"/>
        <w:ind w:left="2448" w:right="471" w:firstLine="283"/>
        <w:jc w:val="left"/>
        <w:rPr>
          <w:sz w:val="22"/>
        </w:rPr>
      </w:pPr>
      <w:r>
        <w:rPr>
          <w:rFonts w:ascii="Calibri" w:hAnsi="Calibri"/>
          <w:color w:val="231F20"/>
          <w:w w:val="105"/>
          <w:sz w:val="22"/>
        </w:rPr>
        <w:t>Una estudiante de educación especial que lleva adelante las activi</w:t>
      </w:r>
      <w:r>
        <w:rPr>
          <w:color w:val="231F20"/>
          <w:w w:val="105"/>
          <w:sz w:val="22"/>
        </w:rPr>
        <w:t>- dades de apoyo escolar.</w:t>
      </w:r>
    </w:p>
    <w:p>
      <w:pPr>
        <w:pStyle w:val="ListParagraph"/>
        <w:numPr>
          <w:ilvl w:val="1"/>
          <w:numId w:val="4"/>
        </w:numPr>
        <w:tabs>
          <w:tab w:pos="2848" w:val="left" w:leader="none"/>
        </w:tabs>
        <w:spacing w:line="290" w:lineRule="auto" w:before="9" w:after="0"/>
        <w:ind w:left="2448" w:right="471" w:firstLine="283"/>
        <w:jc w:val="left"/>
        <w:rPr>
          <w:sz w:val="22"/>
        </w:rPr>
      </w:pPr>
      <w:r>
        <w:rPr>
          <w:rFonts w:ascii="Calibri" w:hAnsi="Calibri"/>
          <w:color w:val="231F20"/>
          <w:spacing w:val="-2"/>
          <w:w w:val="105"/>
          <w:sz w:val="22"/>
        </w:rPr>
        <w:t>Un</w:t>
      </w:r>
      <w:r>
        <w:rPr>
          <w:rFonts w:ascii="Calibri" w:hAnsi="Calibri"/>
          <w:color w:val="231F20"/>
          <w:spacing w:val="-12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sacerdote</w:t>
      </w:r>
      <w:r>
        <w:rPr>
          <w:rFonts w:ascii="Calibri" w:hAnsi="Calibri"/>
          <w:color w:val="231F20"/>
          <w:spacing w:val="-11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salesiano</w:t>
      </w:r>
      <w:r>
        <w:rPr>
          <w:rFonts w:ascii="Calibri" w:hAnsi="Calibri"/>
          <w:color w:val="231F20"/>
          <w:spacing w:val="-11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que</w:t>
      </w:r>
      <w:r>
        <w:rPr>
          <w:rFonts w:ascii="Calibri" w:hAnsi="Calibri"/>
          <w:color w:val="231F20"/>
          <w:spacing w:val="-11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es</w:t>
      </w:r>
      <w:r>
        <w:rPr>
          <w:rFonts w:ascii="Calibri" w:hAnsi="Calibri"/>
          <w:color w:val="231F20"/>
          <w:spacing w:val="-11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acompañante</w:t>
      </w:r>
      <w:r>
        <w:rPr>
          <w:rFonts w:ascii="Calibri" w:hAnsi="Calibri"/>
          <w:color w:val="231F20"/>
          <w:spacing w:val="-11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terapéutico</w:t>
      </w:r>
      <w:r>
        <w:rPr>
          <w:rFonts w:ascii="Calibri" w:hAnsi="Calibri"/>
          <w:color w:val="231F20"/>
          <w:spacing w:val="-11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y</w:t>
      </w:r>
      <w:r>
        <w:rPr>
          <w:rFonts w:ascii="Calibri" w:hAnsi="Calibri"/>
          <w:color w:val="231F20"/>
          <w:spacing w:val="-11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se</w:t>
      </w:r>
      <w:r>
        <w:rPr>
          <w:rFonts w:ascii="Calibri" w:hAnsi="Calibri"/>
          <w:color w:val="231F20"/>
          <w:spacing w:val="-11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encarga </w:t>
      </w:r>
      <w:r>
        <w:rPr>
          <w:color w:val="231F20"/>
          <w:w w:val="105"/>
          <w:sz w:val="22"/>
        </w:rPr>
        <w:t>de</w:t>
      </w:r>
      <w:r>
        <w:rPr>
          <w:color w:val="231F20"/>
          <w:spacing w:val="-2"/>
          <w:w w:val="105"/>
          <w:sz w:val="22"/>
        </w:rPr>
        <w:t> </w:t>
      </w:r>
      <w:r>
        <w:rPr>
          <w:color w:val="231F20"/>
          <w:w w:val="105"/>
          <w:sz w:val="22"/>
        </w:rPr>
        <w:t>los</w:t>
      </w:r>
      <w:r>
        <w:rPr>
          <w:color w:val="231F20"/>
          <w:spacing w:val="-2"/>
          <w:w w:val="105"/>
          <w:sz w:val="22"/>
        </w:rPr>
        <w:t> </w:t>
      </w:r>
      <w:r>
        <w:rPr>
          <w:color w:val="231F20"/>
          <w:w w:val="105"/>
          <w:sz w:val="22"/>
        </w:rPr>
        <w:t>espacios</w:t>
      </w:r>
      <w:r>
        <w:rPr>
          <w:color w:val="231F20"/>
          <w:spacing w:val="-2"/>
          <w:w w:val="105"/>
          <w:sz w:val="22"/>
        </w:rPr>
        <w:t> </w:t>
      </w:r>
      <w:r>
        <w:rPr>
          <w:color w:val="231F20"/>
          <w:w w:val="105"/>
          <w:sz w:val="22"/>
        </w:rPr>
        <w:t>de</w:t>
      </w:r>
      <w:r>
        <w:rPr>
          <w:color w:val="231F20"/>
          <w:spacing w:val="-2"/>
          <w:w w:val="105"/>
          <w:sz w:val="22"/>
        </w:rPr>
        <w:t> </w:t>
      </w:r>
      <w:r>
        <w:rPr>
          <w:color w:val="231F20"/>
          <w:w w:val="105"/>
          <w:sz w:val="22"/>
        </w:rPr>
        <w:t>escucha.</w:t>
      </w:r>
    </w:p>
    <w:p>
      <w:pPr>
        <w:pStyle w:val="ListParagraph"/>
        <w:numPr>
          <w:ilvl w:val="1"/>
          <w:numId w:val="4"/>
        </w:numPr>
        <w:tabs>
          <w:tab w:pos="2844" w:val="left" w:leader="none"/>
        </w:tabs>
        <w:spacing w:line="290" w:lineRule="auto" w:before="9" w:after="0"/>
        <w:ind w:left="2448" w:right="471" w:firstLine="283"/>
        <w:jc w:val="left"/>
        <w:rPr>
          <w:sz w:val="22"/>
        </w:rPr>
      </w:pPr>
      <w:r>
        <w:rPr>
          <w:rFonts w:ascii="Calibri" w:hAnsi="Calibri"/>
          <w:color w:val="231F20"/>
          <w:sz w:val="22"/>
        </w:rPr>
        <w:t>Un referente coordinador de las comunidades eclesiales de base </w:t>
      </w:r>
      <w:r>
        <w:rPr>
          <w:rFonts w:ascii="Calibri" w:hAnsi="Calibri"/>
          <w:color w:val="231F20"/>
          <w:sz w:val="22"/>
        </w:rPr>
        <w:t>de</w:t>
      </w:r>
      <w:r>
        <w:rPr>
          <w:rFonts w:ascii="Calibri" w:hAnsi="Calibri"/>
          <w:color w:val="231F20"/>
          <w:spacing w:val="80"/>
          <w:w w:val="15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barrio.</w:t>
      </w:r>
    </w:p>
    <w:p>
      <w:pPr>
        <w:pStyle w:val="ListParagraph"/>
        <w:numPr>
          <w:ilvl w:val="1"/>
          <w:numId w:val="4"/>
        </w:numPr>
        <w:tabs>
          <w:tab w:pos="2850" w:val="left" w:leader="none"/>
        </w:tabs>
        <w:spacing w:line="290" w:lineRule="auto" w:before="9" w:after="0"/>
        <w:ind w:left="2448" w:right="471" w:firstLine="283"/>
        <w:jc w:val="left"/>
        <w:rPr>
          <w:sz w:val="22"/>
        </w:rPr>
      </w:pPr>
      <w:r>
        <w:rPr>
          <w:rFonts w:ascii="Calibri" w:hAnsi="Calibri"/>
          <w:color w:val="231F20"/>
          <w:spacing w:val="-2"/>
          <w:w w:val="110"/>
          <w:sz w:val="22"/>
        </w:rPr>
        <w:t>El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mantenimiento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y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la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limpieza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de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los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espacios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físicos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de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la</w:t>
      </w:r>
      <w:r>
        <w:rPr>
          <w:rFonts w:ascii="Calibri" w:hAnsi="Calibri"/>
          <w:color w:val="231F20"/>
          <w:spacing w:val="-7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organi</w:t>
      </w:r>
      <w:r>
        <w:rPr>
          <w:color w:val="231F20"/>
          <w:spacing w:val="-2"/>
          <w:w w:val="110"/>
          <w:sz w:val="22"/>
        </w:rPr>
        <w:t>- </w:t>
      </w:r>
      <w:r>
        <w:rPr>
          <w:color w:val="231F20"/>
          <w:w w:val="110"/>
          <w:sz w:val="22"/>
        </w:rPr>
        <w:t>zación son desempeñados por todos los voluntarios.</w:t>
      </w:r>
    </w:p>
    <w:p>
      <w:pPr>
        <w:pStyle w:val="BodyText"/>
        <w:spacing w:before="3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3.</w:t>
      </w:r>
    </w:p>
    <w:p>
      <w:pPr>
        <w:spacing w:line="304" w:lineRule="auto" w:before="68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Los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resultados </w:t>
      </w:r>
      <w:r>
        <w:rPr>
          <w:b/>
          <w:i/>
          <w:color w:val="231F20"/>
          <w:w w:val="110"/>
          <w:sz w:val="22"/>
        </w:rPr>
        <w:t>de la práctica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91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4.</w:t>
      </w:r>
    </w:p>
    <w:p>
      <w:pPr>
        <w:spacing w:line="304" w:lineRule="auto" w:before="68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Palabras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de</w:t>
      </w:r>
      <w:r>
        <w:rPr>
          <w:b/>
          <w:i/>
          <w:color w:val="231F20"/>
          <w:spacing w:val="-16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destinatarios</w:t>
      </w:r>
    </w:p>
    <w:p>
      <w:pPr>
        <w:spacing w:line="240" w:lineRule="auto" w:before="138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 w:before="1"/>
        <w:ind w:left="120" w:right="471"/>
        <w:jc w:val="both"/>
      </w:pPr>
      <w:r>
        <w:rPr>
          <w:color w:val="231F20"/>
          <w:w w:val="110"/>
        </w:rPr>
        <w:t>Antes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explicitar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algunos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resultados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queremos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dejar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claro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Co- munidad Eclesial de Base presente en el barrio viene trabajando hace años en la promoción y la integración.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Las prácticas que hacen referencia concreta al proyecto concreto </w:t>
      </w:r>
      <w:r>
        <w:rPr>
          <w:color w:val="231F20"/>
          <w:spacing w:val="-2"/>
          <w:w w:val="110"/>
        </w:rPr>
        <w:t>del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Centro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Juvenil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están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funcionando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hace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un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año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8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meses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como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re- </w:t>
      </w:r>
      <w:r>
        <w:rPr>
          <w:color w:val="231F20"/>
          <w:w w:val="110"/>
        </w:rPr>
        <w:t>sultados podemos reconocer:</w:t>
      </w:r>
    </w:p>
    <w:p>
      <w:pPr>
        <w:pStyle w:val="ListParagraph"/>
        <w:numPr>
          <w:ilvl w:val="0"/>
          <w:numId w:val="5"/>
        </w:numPr>
        <w:tabs>
          <w:tab w:pos="533" w:val="left" w:leader="none"/>
        </w:tabs>
        <w:spacing w:line="297" w:lineRule="auto" w:before="0" w:after="0"/>
        <w:ind w:left="120" w:right="471" w:firstLine="283"/>
        <w:jc w:val="both"/>
        <w:rPr>
          <w:sz w:val="22"/>
        </w:rPr>
      </w:pPr>
      <w:r>
        <w:rPr>
          <w:rFonts w:ascii="Calibri" w:hAnsi="Calibri"/>
          <w:color w:val="231F20"/>
          <w:w w:val="110"/>
          <w:sz w:val="22"/>
        </w:rPr>
        <w:t>La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confianza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y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el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buen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vínculo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formado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con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los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jóvenes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los</w:t>
      </w:r>
      <w:r>
        <w:rPr>
          <w:rFonts w:ascii="Calibri" w:hAnsi="Calibri"/>
          <w:color w:val="231F20"/>
          <w:spacing w:val="-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ba</w:t>
      </w:r>
      <w:r>
        <w:rPr>
          <w:color w:val="231F20"/>
          <w:w w:val="110"/>
          <w:sz w:val="22"/>
        </w:rPr>
        <w:t>- rrios,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tanto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jóvenes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mejores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condiciones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como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aquellos que están más en riesgo.</w:t>
      </w:r>
    </w:p>
    <w:p>
      <w:pPr>
        <w:pStyle w:val="ListParagraph"/>
        <w:numPr>
          <w:ilvl w:val="0"/>
          <w:numId w:val="5"/>
        </w:numPr>
        <w:tabs>
          <w:tab w:pos="516" w:val="left" w:leader="none"/>
        </w:tabs>
        <w:spacing w:line="290" w:lineRule="auto" w:before="0" w:after="0"/>
        <w:ind w:left="120" w:right="472" w:firstLine="283"/>
        <w:jc w:val="left"/>
        <w:rPr>
          <w:sz w:val="22"/>
        </w:rPr>
      </w:pPr>
      <w:r>
        <w:rPr>
          <w:rFonts w:ascii="Calibri" w:hAnsi="Calibri"/>
          <w:color w:val="231F20"/>
          <w:sz w:val="22"/>
        </w:rPr>
        <w:t>La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apertura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de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las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instalaciones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a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las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diversas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actividades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y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a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todos, </w:t>
      </w:r>
      <w:r>
        <w:rPr>
          <w:color w:val="231F20"/>
          <w:w w:val="110"/>
          <w:sz w:val="22"/>
        </w:rPr>
        <w:t>fomentando la utilización de los espacios.</w:t>
      </w:r>
    </w:p>
    <w:p>
      <w:pPr>
        <w:pStyle w:val="ListParagraph"/>
        <w:numPr>
          <w:ilvl w:val="0"/>
          <w:numId w:val="5"/>
        </w:numPr>
        <w:tabs>
          <w:tab w:pos="520" w:val="left" w:leader="none"/>
        </w:tabs>
        <w:spacing w:line="290" w:lineRule="auto" w:before="0" w:after="0"/>
        <w:ind w:left="120" w:right="472" w:firstLine="283"/>
        <w:jc w:val="left"/>
        <w:rPr>
          <w:sz w:val="22"/>
        </w:rPr>
      </w:pPr>
      <w:r>
        <w:rPr>
          <w:rFonts w:ascii="Calibri" w:hAnsi="Calibri"/>
          <w:color w:val="231F20"/>
          <w:w w:val="105"/>
          <w:sz w:val="22"/>
        </w:rPr>
        <w:t>Un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grupo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de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unos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18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jóvenes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se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ha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comprometido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con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las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prácticas </w:t>
      </w:r>
      <w:r>
        <w:rPr>
          <w:color w:val="231F20"/>
          <w:w w:val="105"/>
          <w:sz w:val="22"/>
        </w:rPr>
        <w:t>de educación informal animando las actividades para los niños</w:t>
      </w:r>
    </w:p>
    <w:p>
      <w:pPr>
        <w:pStyle w:val="ListParagraph"/>
        <w:numPr>
          <w:ilvl w:val="0"/>
          <w:numId w:val="5"/>
        </w:numPr>
        <w:tabs>
          <w:tab w:pos="526" w:val="left" w:leader="none"/>
        </w:tabs>
        <w:spacing w:line="290" w:lineRule="auto" w:before="7" w:after="0"/>
        <w:ind w:left="120" w:right="472" w:firstLine="283"/>
        <w:jc w:val="left"/>
        <w:rPr>
          <w:sz w:val="22"/>
        </w:rPr>
      </w:pPr>
      <w:r>
        <w:rPr>
          <w:rFonts w:ascii="Calibri" w:hAnsi="Calibri"/>
          <w:color w:val="231F20"/>
          <w:w w:val="110"/>
          <w:sz w:val="22"/>
        </w:rPr>
        <w:t>La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comunidad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barrial</w:t>
      </w:r>
      <w:r>
        <w:rPr>
          <w:rFonts w:ascii="Calibri" w:hAnsi="Calibri"/>
          <w:color w:val="231F20"/>
          <w:spacing w:val="-1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se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muestra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receptiva</w:t>
      </w:r>
      <w:r>
        <w:rPr>
          <w:rFonts w:ascii="Calibri" w:hAnsi="Calibri"/>
          <w:color w:val="231F20"/>
          <w:spacing w:val="-1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para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la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atención</w:t>
      </w:r>
      <w:r>
        <w:rPr>
          <w:rFonts w:ascii="Calibri" w:hAnsi="Calibri"/>
          <w:color w:val="231F20"/>
          <w:spacing w:val="-1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1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las </w:t>
      </w:r>
      <w:r>
        <w:rPr>
          <w:color w:val="231F20"/>
          <w:w w:val="110"/>
          <w:sz w:val="22"/>
        </w:rPr>
        <w:t>problemáticas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barriales.</w:t>
      </w:r>
    </w:p>
    <w:p>
      <w:pPr>
        <w:pStyle w:val="ListParagraph"/>
        <w:numPr>
          <w:ilvl w:val="0"/>
          <w:numId w:val="5"/>
        </w:numPr>
        <w:tabs>
          <w:tab w:pos="544" w:val="left" w:leader="none"/>
        </w:tabs>
        <w:spacing w:line="290" w:lineRule="auto" w:before="9" w:after="0"/>
        <w:ind w:left="120" w:right="472" w:firstLine="283"/>
        <w:jc w:val="both"/>
        <w:rPr>
          <w:sz w:val="22"/>
        </w:rPr>
      </w:pPr>
      <w:r>
        <w:rPr>
          <w:rFonts w:ascii="Calibri" w:hAnsi="Calibri"/>
          <w:color w:val="231F20"/>
          <w:w w:val="110"/>
          <w:sz w:val="22"/>
        </w:rPr>
        <w:t>Se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está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armando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un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equipo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trabajo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y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reflexión</w:t>
      </w:r>
      <w:r>
        <w:rPr>
          <w:rFonts w:ascii="Calibri" w:hAnsi="Calibri"/>
          <w:color w:val="231F20"/>
          <w:spacing w:val="-4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que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se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oriente </w:t>
      </w:r>
      <w:r>
        <w:rPr>
          <w:color w:val="231F20"/>
          <w:w w:val="110"/>
          <w:sz w:val="22"/>
        </w:rPr>
        <w:t>específicamente a la atención de las problemáticas juveniles.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</w:tabs>
        <w:spacing w:line="290" w:lineRule="auto" w:before="9" w:after="0"/>
        <w:ind w:left="120" w:right="471" w:firstLine="283"/>
        <w:jc w:val="left"/>
        <w:rPr>
          <w:sz w:val="22"/>
        </w:rPr>
      </w:pPr>
      <w:r>
        <w:rPr>
          <w:rFonts w:ascii="Calibri" w:hAnsi="Calibri"/>
          <w:color w:val="231F20"/>
          <w:spacing w:val="-2"/>
          <w:w w:val="110"/>
          <w:sz w:val="22"/>
        </w:rPr>
        <w:t>Se están presentando proyectos y propuestas para sistematizar y </w:t>
      </w:r>
      <w:r>
        <w:rPr>
          <w:color w:val="231F20"/>
          <w:w w:val="110"/>
          <w:sz w:val="22"/>
        </w:rPr>
        <w:t>desarollar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nuevas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practicas.</w:t>
      </w: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</w:rPr>
        <w:t>Luciano Fernández (19) – Animador del Oratorio Carasucias : “Mi expe- </w:t>
      </w:r>
      <w:r>
        <w:rPr>
          <w:color w:val="231F20"/>
          <w:w w:val="110"/>
        </w:rPr>
        <w:t>riencia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oratorio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fue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duda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conocer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mil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cosas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sabia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5"/>
          <w:w w:val="110"/>
        </w:rPr>
        <w:t>que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28" w:space="699"/>
            <w:col w:w="734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04" w:lineRule="auto"/>
        <w:ind w:left="2448" w:right="471"/>
        <w:jc w:val="both"/>
      </w:pPr>
      <w:r>
        <w:rPr>
          <w:color w:val="231F20"/>
          <w:w w:val="110"/>
        </w:rPr>
        <w:t>existían.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dios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oculta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iglesia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estructurada,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manera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vivir tu fe que solo la encontrás en vos mismo.</w:t>
      </w:r>
    </w:p>
    <w:p>
      <w:pPr>
        <w:pStyle w:val="BodyText"/>
        <w:spacing w:line="304" w:lineRule="auto"/>
        <w:ind w:left="2448" w:right="471" w:firstLine="283"/>
        <w:jc w:val="both"/>
      </w:pPr>
      <w:r>
        <w:rPr>
          <w:color w:val="231F20"/>
          <w:w w:val="110"/>
        </w:rPr>
        <w:t>Conocer la vida de esos chicos, que anteriormente convivía, pero ahora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otro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lugar,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otra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mirada,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propósito;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demostrarle que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hay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mucho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permiten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ver.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Solo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cuantas horas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tu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vida,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días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recuerdos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sonrisas,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deses- peración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vuelva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sábado.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chicos,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esos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pequeños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gigan- tes,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sociedad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marcas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contexto,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miles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 </w:t>
      </w:r>
      <w:r>
        <w:rPr>
          <w:color w:val="231F20"/>
        </w:rPr>
        <w:t>formas de ver a la vida y sin quejas, porque son chicos y ellos se confor- </w:t>
      </w:r>
      <w:r>
        <w:rPr>
          <w:color w:val="231F20"/>
          <w:w w:val="110"/>
        </w:rPr>
        <w:t>man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poco,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correr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rato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sábado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tarde.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nosotros que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complicamos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cosas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efímeras.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entregan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sueños, donde sin darte cuenta, le estabas dando esa confianza que muchos le </w:t>
      </w:r>
      <w:r>
        <w:rPr>
          <w:color w:val="231F20"/>
          <w:spacing w:val="-2"/>
          <w:w w:val="110"/>
        </w:rPr>
        <w:t>quitaron.</w:t>
      </w:r>
    </w:p>
    <w:p>
      <w:pPr>
        <w:pStyle w:val="BodyText"/>
        <w:spacing w:line="304" w:lineRule="auto"/>
        <w:ind w:left="2448" w:right="471" w:firstLine="283"/>
        <w:jc w:val="both"/>
      </w:pPr>
      <w:r>
        <w:rPr>
          <w:color w:val="231F20"/>
          <w:w w:val="110"/>
        </w:rPr>
        <w:t>Sin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duda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oratorio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cambio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vida,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todas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formas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ima- gines,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amor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desintegrado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mundo,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vamos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creciendo,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co- nociendo y viviendo todos juntos.</w:t>
      </w:r>
    </w:p>
    <w:p>
      <w:pPr>
        <w:pStyle w:val="BodyText"/>
        <w:spacing w:line="304" w:lineRule="auto"/>
        <w:ind w:left="2448" w:right="469" w:firstLine="283"/>
        <w:jc w:val="both"/>
      </w:pPr>
      <w:r>
        <w:rPr>
          <w:color w:val="231F20"/>
          <w:w w:val="110"/>
        </w:rPr>
        <w:t>Siempre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doy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gracias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dios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haber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puesto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sa- lesianos, porque de seguro alguien me esta esperando en su camino ahora, en este momento, para conocer a ese dios que yo conocí.”</w:t>
      </w:r>
    </w:p>
    <w:p>
      <w:pPr>
        <w:pStyle w:val="BodyText"/>
        <w:spacing w:before="44"/>
      </w:pPr>
    </w:p>
    <w:p>
      <w:pPr>
        <w:pStyle w:val="BodyText"/>
        <w:spacing w:line="304" w:lineRule="auto"/>
        <w:ind w:left="2448" w:right="471"/>
        <w:jc w:val="both"/>
      </w:pPr>
      <w:r>
        <w:rPr>
          <w:color w:val="231F20"/>
          <w:w w:val="110"/>
        </w:rPr>
        <w:t>Micaela Pizarro (20) -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Animadora del Oratorio Crasucias: “Creo que unirme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oratorio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muy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importante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gratificante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vida.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Ser parte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oratorio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requiere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mucha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responsabilidad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pero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soy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feliz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 el.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Siento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crezco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mientras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juego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niños,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crezco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perso- na, crece el lazo entre los animadores y los niños y se fortalece la re- lación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entre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animadores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también.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Formaciones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excelentes para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compartir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entre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nosotros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conocer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algo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nuevo.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parte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ora- torio se siente muy bien.”</w:t>
      </w:r>
    </w:p>
    <w:p>
      <w:pPr>
        <w:pStyle w:val="BodyText"/>
        <w:spacing w:before="57"/>
      </w:pPr>
    </w:p>
    <w:p>
      <w:pPr>
        <w:pStyle w:val="BodyText"/>
        <w:spacing w:line="304" w:lineRule="auto" w:before="1"/>
        <w:ind w:left="2448" w:right="471"/>
        <w:jc w:val="both"/>
      </w:pPr>
      <w:r>
        <w:rPr>
          <w:color w:val="231F20"/>
        </w:rPr>
        <w:t>Exequiel Fernández (19) – Animador del Oratorio Carasucias: “Mi </w:t>
      </w:r>
      <w:r>
        <w:rPr>
          <w:color w:val="231F20"/>
        </w:rPr>
        <w:t>expe- </w:t>
      </w:r>
      <w:r>
        <w:rPr>
          <w:color w:val="231F20"/>
          <w:w w:val="110"/>
        </w:rPr>
        <w:t>riencia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oratorio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cambiado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forma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sana.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mis primeros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días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logré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encontrarme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mismo,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influyendo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deci- siones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futuras,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elección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carrera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terciaria.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papel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ani- mador me influyo mucho en me decisión de poder que mi futuro esta 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función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educadora,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educar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ayudando,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educación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dife- rentes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formas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dinámicas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dinámicas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Oratorio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hecho decidir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eso,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gira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entorno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animador,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gira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 rededor de todo lo aprendido en ese espacio.</w:t>
      </w:r>
    </w:p>
    <w:p>
      <w:pPr>
        <w:pStyle w:val="BodyText"/>
        <w:spacing w:line="304" w:lineRule="auto"/>
        <w:ind w:left="2447" w:right="472" w:firstLine="283"/>
        <w:jc w:val="right"/>
      </w:pPr>
      <w:r>
        <w:rPr>
          <w:color w:val="231F20"/>
          <w:w w:val="110"/>
        </w:rPr>
        <w:t>También,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ya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tengo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coincidencia,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puedo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decir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nun- ca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considerado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persona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creencia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religiosa.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expe- riencia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oratorio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logró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abrir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puertas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alma,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dejar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entrar 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creer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dice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canción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“creer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dios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ama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jóvenes”. También el de poder mencionar que el oratorio es una forma dife-</w:t>
      </w:r>
    </w:p>
    <w:p>
      <w:pPr>
        <w:spacing w:after="0" w:line="304" w:lineRule="auto"/>
        <w:jc w:val="right"/>
        <w:sectPr>
          <w:pgSz w:w="11910" w:h="16840"/>
          <w:pgMar w:header="620" w:footer="0" w:top="860" w:bottom="280" w:left="1580" w:right="6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04" w:lineRule="auto"/>
        <w:ind w:left="2448" w:right="471"/>
        <w:jc w:val="both"/>
      </w:pPr>
      <w:r>
        <w:rPr>
          <w:color w:val="231F20"/>
          <w:w w:val="110"/>
        </w:rPr>
        <w:t>rente de acercarte el amor, que a todos nos hace falta, al amor de un dios, algo diferente como al de las capillas, catequesis, </w:t>
      </w:r>
      <w:r>
        <w:rPr>
          <w:color w:val="231F20"/>
          <w:w w:val="110"/>
        </w:rPr>
        <w:t>confirmación 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algún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momento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enseñanza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instituciones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puede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llegar a ser tediosa, o aburrida. Por eso, es importante la existencia del ora- torio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vida,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chicos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hace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acercar 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poder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agregar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algo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ellos,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enseñado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son muchas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cosas,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pero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importante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hermandad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vive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ahí, y con mucha alegría.”</w:t>
      </w:r>
    </w:p>
    <w:p>
      <w:pPr>
        <w:pStyle w:val="BodyText"/>
        <w:spacing w:before="57"/>
      </w:pPr>
    </w:p>
    <w:p>
      <w:pPr>
        <w:pStyle w:val="BodyText"/>
        <w:spacing w:line="304" w:lineRule="auto"/>
        <w:ind w:left="2448" w:right="471"/>
        <w:jc w:val="both"/>
      </w:pPr>
      <w:r>
        <w:rPr>
          <w:color w:val="231F20"/>
        </w:rPr>
        <w:t>Jimena Suárez (19) – Animadora del Oratorio Carasucias: “Mi experien-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cia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Carasucias,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impactante,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oratorio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tras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oratorio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fui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descubrien- do realidades totalmente distintas, me fui encontrando con un mundo lleno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carencias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pero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así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también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dotado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cosas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regalar,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ense- ñar y desafiar.</w:t>
      </w:r>
    </w:p>
    <w:p>
      <w:pPr>
        <w:pStyle w:val="BodyText"/>
        <w:spacing w:line="304" w:lineRule="auto"/>
        <w:ind w:left="2448" w:right="471" w:firstLine="283"/>
        <w:jc w:val="both"/>
      </w:pPr>
      <w:r>
        <w:rPr>
          <w:color w:val="231F20"/>
          <w:w w:val="110"/>
        </w:rPr>
        <w:t>Carasucias ha plantado bandera en mi vida para replantearme un sinfín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acciones,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cada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ellas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poder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crecer,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ayudar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pró- jimo,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seguir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construyendo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lugar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distinto,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fraternidad,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amor, de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empatía…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aceptación.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bueno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esta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ver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reír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pibe”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5.</w:t>
      </w:r>
    </w:p>
    <w:p>
      <w:pPr>
        <w:spacing w:line="304" w:lineRule="auto" w:before="67"/>
        <w:ind w:left="120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Líneas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para seguir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46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6.</w:t>
      </w:r>
    </w:p>
    <w:p>
      <w:pPr>
        <w:spacing w:line="304" w:lineRule="auto" w:before="67"/>
        <w:ind w:left="120" w:right="104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Nómina de los </w:t>
      </w:r>
      <w:r>
        <w:rPr>
          <w:b/>
          <w:i/>
          <w:color w:val="231F20"/>
          <w:spacing w:val="-2"/>
          <w:w w:val="110"/>
          <w:sz w:val="22"/>
        </w:rPr>
        <w:t>responsables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 </w:t>
      </w:r>
      <w:r>
        <w:rPr>
          <w:b/>
          <w:i/>
          <w:color w:val="231F20"/>
          <w:w w:val="110"/>
          <w:sz w:val="22"/>
        </w:rPr>
        <w:t>la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Propuesta</w:t>
      </w:r>
    </w:p>
    <w:p>
      <w:pPr>
        <w:spacing w:line="240" w:lineRule="auto" w:before="138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 w:before="1"/>
        <w:ind w:left="120" w:right="470"/>
        <w:jc w:val="both"/>
      </w:pPr>
      <w:r>
        <w:rPr>
          <w:color w:val="231F20"/>
          <w:w w:val="110"/>
        </w:rPr>
        <w:t>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pretende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organizar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trabajo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realizado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través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incorporación de profesionales como: Lic. en Trabajo Social que se encargue de la coordinación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general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organización;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Lic.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Psicología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aborde </w:t>
      </w:r>
      <w:r>
        <w:rPr>
          <w:color w:val="231F20"/>
        </w:rPr>
        <w:t>los espacios de escucha y contención; y un/a asistente pedagógico o Lic. </w:t>
      </w:r>
      <w:r>
        <w:rPr>
          <w:color w:val="231F20"/>
          <w:w w:val="110"/>
        </w:rPr>
        <w:t>Psicopedagogía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encargue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vinculación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escuela.</w:t>
      </w:r>
    </w:p>
    <w:p>
      <w:pPr>
        <w:pStyle w:val="BodyText"/>
        <w:spacing w:line="304" w:lineRule="auto"/>
        <w:ind w:left="120" w:right="467" w:firstLine="283"/>
        <w:jc w:val="both"/>
      </w:pPr>
      <w:r>
        <w:rPr>
          <w:color w:val="231F20"/>
          <w:w w:val="110"/>
        </w:rPr>
        <w:t>Estamos</w:t>
      </w:r>
      <w:r>
        <w:rPr>
          <w:color w:val="231F20"/>
          <w:w w:val="110"/>
        </w:rPr>
        <w:t> presentando</w:t>
      </w:r>
      <w:r>
        <w:rPr>
          <w:color w:val="231F20"/>
          <w:w w:val="110"/>
        </w:rPr>
        <w:t> proyectos</w:t>
      </w:r>
      <w:r>
        <w:rPr>
          <w:color w:val="231F20"/>
          <w:w w:val="110"/>
        </w:rPr>
        <w:t> para</w:t>
      </w:r>
      <w:r>
        <w:rPr>
          <w:color w:val="231F20"/>
          <w:w w:val="110"/>
        </w:rPr>
        <w:t> la</w:t>
      </w:r>
      <w:r>
        <w:rPr>
          <w:color w:val="231F20"/>
          <w:w w:val="110"/>
        </w:rPr>
        <w:t> recaudación</w:t>
      </w:r>
      <w:r>
        <w:rPr>
          <w:color w:val="231F20"/>
          <w:w w:val="110"/>
        </w:rPr>
        <w:t> de</w:t>
      </w:r>
      <w:r>
        <w:rPr>
          <w:color w:val="231F20"/>
          <w:w w:val="110"/>
        </w:rPr>
        <w:t> fondos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para el desarrollo de nuevas prácticas.</w:t>
      </w:r>
    </w:p>
    <w:p>
      <w:pPr>
        <w:pStyle w:val="BodyText"/>
      </w:pPr>
    </w:p>
    <w:p>
      <w:pPr>
        <w:pStyle w:val="BodyText"/>
        <w:spacing w:before="125"/>
      </w:pPr>
    </w:p>
    <w:p>
      <w:pPr>
        <w:pStyle w:val="ListParagraph"/>
        <w:numPr>
          <w:ilvl w:val="0"/>
          <w:numId w:val="6"/>
        </w:numPr>
        <w:tabs>
          <w:tab w:pos="233" w:val="left" w:leader="none"/>
        </w:tabs>
        <w:spacing w:line="240" w:lineRule="auto" w:before="0" w:after="0"/>
        <w:ind w:left="233" w:right="0" w:hanging="113"/>
        <w:jc w:val="left"/>
        <w:rPr>
          <w:sz w:val="22"/>
        </w:rPr>
      </w:pPr>
      <w:r>
        <w:rPr>
          <w:color w:val="231F20"/>
          <w:w w:val="105"/>
          <w:sz w:val="22"/>
        </w:rPr>
        <w:t>Agustina</w:t>
      </w:r>
      <w:r>
        <w:rPr>
          <w:color w:val="231F20"/>
          <w:spacing w:val="-9"/>
          <w:w w:val="105"/>
          <w:sz w:val="22"/>
        </w:rPr>
        <w:t> </w:t>
      </w:r>
      <w:r>
        <w:rPr>
          <w:color w:val="231F20"/>
          <w:w w:val="105"/>
          <w:sz w:val="22"/>
        </w:rPr>
        <w:t>González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–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Lic.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en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Trabajo</w:t>
      </w:r>
      <w:r>
        <w:rPr>
          <w:color w:val="231F20"/>
          <w:spacing w:val="-9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Social.</w:t>
      </w:r>
    </w:p>
    <w:p>
      <w:pPr>
        <w:pStyle w:val="ListParagraph"/>
        <w:numPr>
          <w:ilvl w:val="0"/>
          <w:numId w:val="6"/>
        </w:numPr>
        <w:tabs>
          <w:tab w:pos="233" w:val="left" w:leader="none"/>
        </w:tabs>
        <w:spacing w:line="240" w:lineRule="auto" w:before="67" w:after="0"/>
        <w:ind w:left="233" w:right="0" w:hanging="113"/>
        <w:jc w:val="left"/>
        <w:rPr>
          <w:sz w:val="22"/>
        </w:rPr>
      </w:pPr>
      <w:r>
        <w:rPr>
          <w:color w:val="231F20"/>
          <w:spacing w:val="2"/>
          <w:sz w:val="22"/>
        </w:rPr>
        <w:t>Gisel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2"/>
          <w:sz w:val="22"/>
        </w:rPr>
        <w:t>Barzola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2"/>
          <w:sz w:val="22"/>
        </w:rPr>
        <w:t>–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2"/>
          <w:sz w:val="22"/>
        </w:rPr>
        <w:t>Estudiante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2"/>
          <w:sz w:val="22"/>
        </w:rPr>
        <w:t>de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2"/>
          <w:sz w:val="22"/>
        </w:rPr>
        <w:t>Educación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-2"/>
          <w:sz w:val="22"/>
        </w:rPr>
        <w:t>Especial.</w:t>
      </w:r>
    </w:p>
    <w:p>
      <w:pPr>
        <w:pStyle w:val="ListParagraph"/>
        <w:numPr>
          <w:ilvl w:val="0"/>
          <w:numId w:val="6"/>
        </w:numPr>
        <w:tabs>
          <w:tab w:pos="233" w:val="left" w:leader="none"/>
        </w:tabs>
        <w:spacing w:line="240" w:lineRule="auto" w:before="68" w:after="0"/>
        <w:ind w:left="233" w:right="0" w:hanging="113"/>
        <w:jc w:val="left"/>
        <w:rPr>
          <w:sz w:val="22"/>
        </w:rPr>
      </w:pPr>
      <w:r>
        <w:rPr>
          <w:color w:val="231F20"/>
          <w:sz w:val="22"/>
        </w:rPr>
        <w:t>Gabriel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Osorio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Salesiano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2"/>
          <w:sz w:val="22"/>
        </w:rPr>
        <w:t>Hermano</w:t>
      </w:r>
    </w:p>
    <w:p>
      <w:pPr>
        <w:pStyle w:val="ListParagraph"/>
        <w:numPr>
          <w:ilvl w:val="0"/>
          <w:numId w:val="6"/>
        </w:numPr>
        <w:tabs>
          <w:tab w:pos="233" w:val="left" w:leader="none"/>
        </w:tabs>
        <w:spacing w:line="240" w:lineRule="auto" w:before="67" w:after="0"/>
        <w:ind w:left="233" w:right="0" w:hanging="113"/>
        <w:jc w:val="left"/>
        <w:rPr>
          <w:sz w:val="22"/>
        </w:rPr>
      </w:pPr>
      <w:r>
        <w:rPr>
          <w:color w:val="231F20"/>
          <w:spacing w:val="2"/>
          <w:sz w:val="22"/>
        </w:rPr>
        <w:t>Marcos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2"/>
          <w:sz w:val="22"/>
        </w:rPr>
        <w:t>Aguirre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2"/>
          <w:sz w:val="22"/>
        </w:rPr>
        <w:t>–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2"/>
          <w:sz w:val="22"/>
        </w:rPr>
        <w:t>Salesiano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2"/>
          <w:sz w:val="22"/>
        </w:rPr>
        <w:t>Sacerdote</w:t>
      </w:r>
    </w:p>
    <w:p>
      <w:pPr>
        <w:pStyle w:val="ListParagraph"/>
        <w:numPr>
          <w:ilvl w:val="0"/>
          <w:numId w:val="6"/>
        </w:numPr>
        <w:tabs>
          <w:tab w:pos="233" w:val="left" w:leader="none"/>
        </w:tabs>
        <w:spacing w:line="240" w:lineRule="auto" w:before="67" w:after="0"/>
        <w:ind w:left="233" w:right="0" w:hanging="113"/>
        <w:jc w:val="left"/>
        <w:rPr>
          <w:sz w:val="22"/>
        </w:rPr>
      </w:pPr>
      <w:r>
        <w:rPr>
          <w:color w:val="231F20"/>
          <w:w w:val="105"/>
          <w:sz w:val="22"/>
        </w:rPr>
        <w:t>Adrián</w:t>
      </w:r>
      <w:r>
        <w:rPr>
          <w:color w:val="231F20"/>
          <w:spacing w:val="-4"/>
          <w:w w:val="105"/>
          <w:sz w:val="22"/>
        </w:rPr>
        <w:t> </w:t>
      </w:r>
      <w:r>
        <w:rPr>
          <w:color w:val="231F20"/>
          <w:w w:val="105"/>
          <w:sz w:val="22"/>
        </w:rPr>
        <w:t>González</w:t>
      </w:r>
      <w:r>
        <w:rPr>
          <w:color w:val="231F20"/>
          <w:spacing w:val="-4"/>
          <w:w w:val="105"/>
          <w:sz w:val="22"/>
        </w:rPr>
        <w:t> </w:t>
      </w:r>
      <w:r>
        <w:rPr>
          <w:color w:val="231F20"/>
          <w:w w:val="105"/>
          <w:sz w:val="22"/>
        </w:rPr>
        <w:t>–</w:t>
      </w:r>
      <w:r>
        <w:rPr>
          <w:color w:val="231F20"/>
          <w:spacing w:val="-3"/>
          <w:w w:val="105"/>
          <w:sz w:val="22"/>
        </w:rPr>
        <w:t> </w:t>
      </w:r>
      <w:r>
        <w:rPr>
          <w:color w:val="231F20"/>
          <w:w w:val="105"/>
          <w:sz w:val="22"/>
        </w:rPr>
        <w:t>Salesiano</w:t>
      </w:r>
      <w:r>
        <w:rPr>
          <w:color w:val="231F20"/>
          <w:spacing w:val="-4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Sacerdote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914" w:space="414"/>
            <w:col w:w="7342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2"/>
        <w:rPr>
          <w:sz w:val="24"/>
        </w:rPr>
      </w:pPr>
    </w:p>
    <w:p>
      <w:pPr>
        <w:pStyle w:val="Heading1"/>
      </w:pPr>
      <w:r>
        <w:rPr>
          <w:color w:val="231F20"/>
        </w:rPr>
        <w:t>Aldea</w:t>
      </w:r>
      <w:r>
        <w:rPr>
          <w:color w:val="231F20"/>
          <w:spacing w:val="8"/>
        </w:rPr>
        <w:t> </w:t>
      </w:r>
      <w:r>
        <w:rPr>
          <w:color w:val="231F20"/>
        </w:rPr>
        <w:t>SOS</w:t>
      </w:r>
      <w:r>
        <w:rPr>
          <w:color w:val="231F20"/>
          <w:spacing w:val="9"/>
        </w:rPr>
        <w:t> </w:t>
      </w:r>
      <w:r>
        <w:rPr>
          <w:color w:val="231F20"/>
        </w:rPr>
        <w:t>Oberá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ocupa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sus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flijos.</w:t>
      </w:r>
    </w:p>
    <w:p>
      <w:pPr>
        <w:pStyle w:val="BodyText"/>
        <w:spacing w:line="288" w:lineRule="auto" w:before="46"/>
        <w:ind w:left="120" w:right="1996"/>
        <w:rPr>
          <w:rFonts w:ascii="Georgia" w:hAnsi="Georgia"/>
        </w:rPr>
      </w:pPr>
      <w:r>
        <w:rPr>
          <w:rFonts w:ascii="Georgia" w:hAnsi="Georgia"/>
          <w:color w:val="231F20"/>
        </w:rPr>
        <w:t>Nombre: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Equipo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Diocesano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de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Pastoral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de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Adicciones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(Diócesis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de</w:t>
      </w:r>
      <w:r>
        <w:rPr>
          <w:rFonts w:ascii="Georgia" w:hAnsi="Georgia"/>
          <w:color w:val="231F20"/>
          <w:spacing w:val="-4"/>
        </w:rPr>
        <w:t> </w:t>
      </w:r>
      <w:r>
        <w:rPr>
          <w:rFonts w:ascii="Georgia" w:hAnsi="Georgia"/>
          <w:color w:val="231F20"/>
        </w:rPr>
        <w:t>Oberá) Domicilio: Barreyro 730</w:t>
      </w:r>
    </w:p>
    <w:p>
      <w:pPr>
        <w:pStyle w:val="BodyText"/>
        <w:spacing w:line="288" w:lineRule="auto" w:before="1"/>
        <w:ind w:left="120" w:right="6659"/>
        <w:rPr>
          <w:rFonts w:ascii="Georgia" w:hAnsi="Georgia"/>
        </w:rPr>
      </w:pPr>
      <w:r>
        <w:rPr>
          <w:rFonts w:ascii="Georgia" w:hAnsi="Georgia"/>
          <w:color w:val="231F20"/>
        </w:rPr>
        <w:t>Localidad:</w:t>
      </w:r>
      <w:r>
        <w:rPr>
          <w:rFonts w:ascii="Georgia" w:hAnsi="Georgia"/>
          <w:color w:val="231F20"/>
          <w:spacing w:val="34"/>
        </w:rPr>
        <w:t> </w:t>
      </w:r>
      <w:r>
        <w:rPr>
          <w:rFonts w:ascii="Georgia" w:hAnsi="Georgia"/>
          <w:color w:val="231F20"/>
        </w:rPr>
        <w:t>Oberá,</w:t>
      </w:r>
      <w:r>
        <w:rPr>
          <w:rFonts w:ascii="Georgia" w:hAnsi="Georgia"/>
          <w:color w:val="231F20"/>
          <w:spacing w:val="-10"/>
        </w:rPr>
        <w:t> </w:t>
      </w:r>
      <w:r>
        <w:rPr>
          <w:rFonts w:ascii="Georgia" w:hAnsi="Georgia"/>
          <w:color w:val="231F20"/>
        </w:rPr>
        <w:t>Misiones Dpto.: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</w:rPr>
        <w:t>Oberá</w:t>
      </w:r>
    </w:p>
    <w:p>
      <w:pPr>
        <w:pStyle w:val="BodyText"/>
        <w:ind w:left="120"/>
        <w:rPr>
          <w:rFonts w:ascii="Georgia" w:hAnsi="Georgia"/>
        </w:rPr>
      </w:pPr>
      <w:r>
        <w:rPr>
          <w:rFonts w:ascii="Georgia" w:hAnsi="Georgia"/>
          <w:color w:val="231F20"/>
          <w:spacing w:val="-4"/>
        </w:rPr>
        <w:t>Teléfono:</w:t>
      </w:r>
      <w:r>
        <w:rPr>
          <w:rFonts w:ascii="Georgia" w:hAnsi="Georgia"/>
          <w:color w:val="231F20"/>
          <w:spacing w:val="-3"/>
        </w:rPr>
        <w:t> </w:t>
      </w:r>
      <w:r>
        <w:rPr>
          <w:rFonts w:ascii="Georgia" w:hAnsi="Georgia"/>
          <w:color w:val="231F20"/>
          <w:spacing w:val="-4"/>
        </w:rPr>
        <w:t>03755-403310</w:t>
      </w:r>
    </w:p>
    <w:p>
      <w:pPr>
        <w:pStyle w:val="BodyText"/>
        <w:spacing w:before="50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Correo</w:t>
      </w:r>
      <w:r>
        <w:rPr>
          <w:rFonts w:ascii="Georgia" w:hAnsi="Georgia"/>
          <w:color w:val="231F20"/>
          <w:spacing w:val="10"/>
        </w:rPr>
        <w:t> </w:t>
      </w:r>
      <w:r>
        <w:rPr>
          <w:rFonts w:ascii="Georgia" w:hAnsi="Georgia"/>
          <w:color w:val="231F20"/>
        </w:rPr>
        <w:t>Electrónico:</w:t>
      </w:r>
      <w:r>
        <w:rPr>
          <w:rFonts w:ascii="Georgia" w:hAnsi="Georgia"/>
          <w:color w:val="231F20"/>
          <w:spacing w:val="10"/>
        </w:rPr>
        <w:t> </w:t>
      </w:r>
      <w:hyperlink r:id="rId13">
        <w:r>
          <w:rPr>
            <w:rFonts w:ascii="Georgia" w:hAnsi="Georgia"/>
            <w:color w:val="231F20"/>
            <w:spacing w:val="-2"/>
          </w:rPr>
          <w:t>caritasdiocesis_obera@yahoo.com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46"/>
        <w:rPr>
          <w:rFonts w:ascii="Georg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1295996</wp:posOffset>
                </wp:positionH>
                <wp:positionV relativeFrom="paragraph">
                  <wp:posOffset>188797</wp:posOffset>
                </wp:positionV>
                <wp:extent cx="5760085" cy="3618229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760085" cy="3618229"/>
                          <a:chExt cx="5760085" cy="3618229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760085" cy="3618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18229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8001"/>
                                </a:lnTo>
                                <a:lnTo>
                                  <a:pt x="5759996" y="3618001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16002" y="263652"/>
                            <a:ext cx="1270" cy="297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6880">
                                <a:moveTo>
                                  <a:pt x="0" y="0"/>
                                </a:moveTo>
                                <a:lnTo>
                                  <a:pt x="0" y="29763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5760085" cy="36182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7"/>
                                <w:rPr>
                                  <w:rFonts w:ascii="Georgi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23" w:right="0" w:firstLine="0"/>
                                <w:jc w:val="both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Breve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resumen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experiencia</w:t>
                              </w:r>
                            </w:p>
                            <w:p>
                              <w:pPr>
                                <w:spacing w:line="240" w:lineRule="auto" w:before="70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823" w:right="337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Oberá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encuentra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Aldea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(Aldeas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Infantiles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organización internacional de desarrollo social sin fines de lucro, no gubernamental e inde- pendiente,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desarrolla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labor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mundo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desde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1949.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Actualmente,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orga- nización lleva adelante sus programas en 133 países y territorios, dentro del mar- co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Convención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sobre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Derechos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Niño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Nacionales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Unidas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(CDN))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ht</w:t>
                              </w:r>
                              <w:hyperlink r:id="rId14">
                                <w:r>
                                  <w:rPr>
                                    <w:rFonts w:ascii="Georgia" w:hAnsi="Georgia"/>
                                    <w:color w:val="231F20"/>
                                    <w:spacing w:val="-2"/>
                                    <w:sz w:val="22"/>
                                  </w:rPr>
                                  <w:t>tps://www.aldeasinfan</w:t>
                                </w:r>
                              </w:hyperlink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tiles.</w:t>
                              </w:r>
                              <w:hyperlink r:id="rId14">
                                <w:r>
                                  <w:rPr>
                                    <w:rFonts w:ascii="Georgia" w:hAnsi="Georgia"/>
                                    <w:color w:val="231F20"/>
                                    <w:spacing w:val="-2"/>
                                    <w:sz w:val="22"/>
                                  </w:rPr>
                                  <w:t>org.ar/conozcanos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51"/>
                                <w:rPr>
                                  <w:rFonts w:ascii="Georgi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823" w:right="337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Adolescentes integrantes de la Aldea SOS Oberá, presentan problemas de adic- ciones, son atendidos en el dispositivo del Equipo de la Pastoral de Adicciones, por profesionales médicos, psicólogos y trabajadores sociales.</w:t>
                              </w:r>
                            </w:p>
                            <w:p>
                              <w:pPr>
                                <w:spacing w:line="288" w:lineRule="auto" w:before="0"/>
                                <w:ind w:left="823" w:right="338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Además responsables de la Aldea, solicitan a la Pastoral…, que acuda a su sede a brindar información referida a la problemática de adicciones a las responsables de los jóvenes con la finalidad de conocer importancia, consecuencias y herra- mientas para su detestación y eventual tratamiento.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6997pt;margin-top:14.865915pt;width:453.55pt;height:284.9pt;mso-position-horizontal-relative:page;mso-position-vertical-relative:paragraph;z-index:-15724032;mso-wrap-distance-left:0;mso-wrap-distance-right:0" id="docshapegroup19" coordorigin="2041,297" coordsize="9071,5698">
                <v:rect style="position:absolute;left:2040;top:297;width:9071;height:5698" id="docshape20" filled="true" fillcolor="#f8f8f8" stroked="false">
                  <v:fill type="solid"/>
                </v:rect>
                <v:line style="position:absolute" from="2381,713" to="2381,5400" stroked="true" strokeweight="1pt" strokecolor="#231f20">
                  <v:stroke dashstyle="solid"/>
                </v:line>
                <v:shape style="position:absolute;left:2040;top:297;width:9071;height:5698" type="#_x0000_t202" id="docshape21" filled="false" stroked="false">
                  <v:textbox inset="0,0,0,0">
                    <w:txbxContent>
                      <w:p>
                        <w:pPr>
                          <w:spacing w:line="240" w:lineRule="auto" w:before="127"/>
                          <w:rPr>
                            <w:rFonts w:ascii="Georgia"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823" w:right="0" w:firstLine="0"/>
                          <w:jc w:val="both"/>
                          <w:rPr>
                            <w:rFonts w:asci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Breve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resumen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la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experiencia</w:t>
                        </w:r>
                      </w:p>
                      <w:p>
                        <w:pPr>
                          <w:spacing w:line="240" w:lineRule="auto" w:before="70"/>
                          <w:rPr>
                            <w:rFonts w:ascii="Calibri"/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823" w:right="337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Oberá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encuentra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Aldea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(Aldeas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Infantiles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organización internacional de desarrollo social sin fines de lucro, no gubernamental e inde- pendiente,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desarrolla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su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labor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mundo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desde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1949.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Actualmente,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orga- nización lleva adelante sus programas en 133 países y territorios, dentro del mar- co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Convención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sobre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Derechos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Niño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Nacionales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Unidas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(CDN))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ht</w:t>
                        </w:r>
                        <w:hyperlink r:id="rId14">
                          <w:r>
                            <w:rPr>
                              <w:rFonts w:ascii="Georgia" w:hAnsi="Georgia"/>
                              <w:color w:val="231F20"/>
                              <w:spacing w:val="-2"/>
                              <w:sz w:val="22"/>
                            </w:rPr>
                            <w:t>tps://www.aldeasinfan</w:t>
                          </w:r>
                        </w:hyperlink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tiles.</w:t>
                        </w:r>
                        <w:hyperlink r:id="rId14">
                          <w:r>
                            <w:rPr>
                              <w:rFonts w:ascii="Georgia" w:hAnsi="Georgia"/>
                              <w:color w:val="231F20"/>
                              <w:spacing w:val="-2"/>
                              <w:sz w:val="22"/>
                            </w:rPr>
                            <w:t>org.ar/conozcanos</w:t>
                          </w:r>
                        </w:hyperlink>
                      </w:p>
                      <w:p>
                        <w:pPr>
                          <w:spacing w:line="240" w:lineRule="auto" w:before="51"/>
                          <w:rPr>
                            <w:rFonts w:ascii="Georgia"/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823" w:right="337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Adolescentes integrantes de la Aldea SOS Oberá, presentan problemas de adic- ciones, son atendidos en el dispositivo del Equipo de la Pastoral de Adicciones, por profesionales médicos, psicólogos y trabajadores sociales.</w:t>
                        </w:r>
                      </w:p>
                      <w:p>
                        <w:pPr>
                          <w:spacing w:line="288" w:lineRule="auto" w:before="0"/>
                          <w:ind w:left="823" w:right="338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Además responsables de la Aldea, solicitan a la Pastoral…, que acuda a su sede a brindar información referida a la problemática de adicciones a las responsables de los jóvenes con la finalidad de conocer importancia, consecuencias y herra- mientas para su detestación y eventual tratamiento.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57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1.</w:t>
      </w:r>
    </w:p>
    <w:p>
      <w:pPr>
        <w:spacing w:line="304" w:lineRule="auto" w:before="68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 contexto, </w:t>
      </w:r>
      <w:r>
        <w:rPr>
          <w:b/>
          <w:i/>
          <w:color w:val="231F20"/>
          <w:sz w:val="22"/>
        </w:rPr>
        <w:t>las </w:t>
      </w:r>
      <w:r>
        <w:rPr>
          <w:b/>
          <w:i/>
          <w:color w:val="231F20"/>
          <w:w w:val="110"/>
          <w:sz w:val="22"/>
        </w:rPr>
        <w:t>preguntas,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antecedentes</w:t>
      </w:r>
    </w:p>
    <w:p>
      <w:pPr>
        <w:spacing w:line="240" w:lineRule="auto" w:before="139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Heading2"/>
        <w:ind w:left="120"/>
      </w:pPr>
      <w:r>
        <w:rPr>
          <w:color w:val="231F20"/>
          <w:spacing w:val="-2"/>
          <w:w w:val="110"/>
        </w:rPr>
        <w:t>Características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del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contexto.</w:t>
      </w:r>
    </w:p>
    <w:p>
      <w:pPr>
        <w:pStyle w:val="BodyText"/>
        <w:spacing w:line="304" w:lineRule="auto" w:before="67"/>
        <w:ind w:left="120" w:right="471"/>
        <w:jc w:val="both"/>
      </w:pPr>
      <w:r>
        <w:rPr>
          <w:color w:val="231F20"/>
          <w:w w:val="110"/>
        </w:rPr>
        <w:t>La</w:t>
      </w:r>
      <w:r>
        <w:rPr>
          <w:color w:val="231F20"/>
          <w:w w:val="110"/>
        </w:rPr>
        <w:t> ciudad</w:t>
      </w:r>
      <w:r>
        <w:rPr>
          <w:color w:val="231F20"/>
          <w:w w:val="110"/>
        </w:rPr>
        <w:t> de</w:t>
      </w:r>
      <w:r>
        <w:rPr>
          <w:color w:val="231F20"/>
          <w:w w:val="110"/>
        </w:rPr>
        <w:t> Oberá,</w:t>
      </w:r>
      <w:r>
        <w:rPr>
          <w:color w:val="231F20"/>
          <w:w w:val="110"/>
        </w:rPr>
        <w:t> como</w:t>
      </w:r>
      <w:r>
        <w:rPr>
          <w:color w:val="231F20"/>
          <w:w w:val="110"/>
        </w:rPr>
        <w:t> tantas</w:t>
      </w:r>
      <w:r>
        <w:rPr>
          <w:color w:val="231F20"/>
          <w:w w:val="110"/>
        </w:rPr>
        <w:t> otras</w:t>
      </w:r>
      <w:r>
        <w:rPr>
          <w:color w:val="231F20"/>
          <w:w w:val="110"/>
        </w:rPr>
        <w:t> de</w:t>
      </w:r>
      <w:r>
        <w:rPr>
          <w:color w:val="231F20"/>
          <w:w w:val="110"/>
        </w:rPr>
        <w:t> nuestra</w:t>
      </w:r>
      <w:r>
        <w:rPr>
          <w:color w:val="231F20"/>
          <w:w w:val="110"/>
        </w:rPr>
        <w:t> provincia,</w:t>
      </w:r>
      <w:r>
        <w:rPr>
          <w:color w:val="231F20"/>
          <w:w w:val="110"/>
        </w:rPr>
        <w:t> país</w:t>
      </w:r>
      <w:r>
        <w:rPr>
          <w:color w:val="231F20"/>
          <w:w w:val="110"/>
        </w:rPr>
        <w:t> y </w:t>
      </w:r>
      <w:r>
        <w:rPr>
          <w:color w:val="231F20"/>
        </w:rPr>
        <w:t>América, se encuentra hostigada por las drogas, o sea que generan adic- </w:t>
      </w:r>
      <w:r>
        <w:rPr>
          <w:color w:val="231F20"/>
          <w:spacing w:val="-2"/>
          <w:w w:val="110"/>
        </w:rPr>
        <w:t>ciones.</w:t>
      </w:r>
    </w:p>
    <w:p>
      <w:pPr>
        <w:pStyle w:val="BodyText"/>
        <w:spacing w:line="249" w:lineRule="exact"/>
        <w:ind w:left="120"/>
        <w:jc w:val="both"/>
      </w:pPr>
      <w:r>
        <w:rPr>
          <w:color w:val="231F20"/>
          <w:w w:val="110"/>
        </w:rPr>
        <w:t>Oberá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segunda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ciudad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provincia,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30"/>
          <w:w w:val="110"/>
        </w:rPr>
        <w:t> </w:t>
      </w:r>
      <w:r>
        <w:rPr>
          <w:color w:val="231F20"/>
          <w:spacing w:val="-2"/>
          <w:w w:val="110"/>
        </w:rPr>
        <w:t>aproximadamente</w:t>
      </w:r>
    </w:p>
    <w:p>
      <w:pPr>
        <w:pStyle w:val="BodyText"/>
        <w:spacing w:line="304" w:lineRule="auto" w:before="68"/>
        <w:ind w:left="120" w:right="471"/>
        <w:jc w:val="both"/>
      </w:pPr>
      <w:r>
        <w:rPr>
          <w:color w:val="231F20"/>
          <w:w w:val="110"/>
        </w:rPr>
        <w:t>100.000 habitantes, es un núcleo al que concurren ciudadanos de los pueblos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poblados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(urbanos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rurales),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vecinos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colonias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aleda- ñas,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ciudadanos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busca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comercios,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salud,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trabajo,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educación,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ban- cos, etc. etc.</w:t>
      </w:r>
    </w:p>
    <w:p>
      <w:pPr>
        <w:pStyle w:val="BodyText"/>
        <w:spacing w:line="304" w:lineRule="auto"/>
        <w:ind w:left="120" w:right="470"/>
        <w:jc w:val="both"/>
      </w:pPr>
      <w:r>
        <w:rPr>
          <w:color w:val="231F20"/>
          <w:w w:val="110"/>
        </w:rPr>
        <w:t>Misiones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provincia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tiene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90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%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fronteras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otros países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(Brasil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Paraguay),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solamente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10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%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Corrientes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 país., trayendo esta situación geográfica un sinnúmero de situaciones que facilitan el narcotráfico.</w:t>
      </w:r>
    </w:p>
    <w:p>
      <w:pPr>
        <w:pStyle w:val="BodyText"/>
        <w:spacing w:line="248" w:lineRule="exact"/>
        <w:ind w:left="120"/>
        <w:jc w:val="both"/>
      </w:pPr>
      <w:r>
        <w:rPr>
          <w:color w:val="231F20"/>
          <w:w w:val="110"/>
        </w:rPr>
        <w:t>Oberá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está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solo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40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km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frontera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creando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sociedad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multicul-</w:t>
      </w:r>
    </w:p>
    <w:p>
      <w:pPr>
        <w:spacing w:after="0" w:line="248" w:lineRule="exact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18" w:space="710"/>
            <w:col w:w="7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ind w:left="2448"/>
        <w:jc w:val="both"/>
      </w:pPr>
      <w:r>
        <w:rPr>
          <w:color w:val="231F20"/>
          <w:spacing w:val="-2"/>
          <w:w w:val="110"/>
        </w:rPr>
        <w:t>tural.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muchas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fortalezas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como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debilidades.</w:t>
      </w:r>
    </w:p>
    <w:p>
      <w:pPr>
        <w:pStyle w:val="BodyText"/>
        <w:spacing w:before="134"/>
      </w:pPr>
    </w:p>
    <w:p>
      <w:pPr>
        <w:pStyle w:val="Heading2"/>
      </w:pPr>
      <w:r>
        <w:rPr>
          <w:color w:val="231F20"/>
          <w:spacing w:val="-2"/>
          <w:w w:val="110"/>
        </w:rPr>
        <w:t>Los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problemas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y/o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necesidades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las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intenta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responder</w:t>
      </w:r>
    </w:p>
    <w:p>
      <w:pPr>
        <w:pStyle w:val="BodyText"/>
        <w:spacing w:line="304" w:lineRule="auto" w:before="67"/>
        <w:ind w:left="2448" w:right="471"/>
        <w:jc w:val="both"/>
      </w:pP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comunidad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presenta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problemas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adicciones,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tanto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zona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cén- trica,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barrios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ciudad.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Trayendo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aparejado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situaciones de inseguridad, de abandono familiar, de la escolaridad, de los traba- jos entre otros. Y las razones que llevaron a implementarlas fueron y siguen siendo el ayudar a las familias y los integrantes de las mismas que han ingresado a esta problemática.</w:t>
      </w:r>
    </w:p>
    <w:p>
      <w:pPr>
        <w:pStyle w:val="BodyText"/>
        <w:spacing w:before="59"/>
      </w:pPr>
    </w:p>
    <w:p>
      <w:pPr>
        <w:pStyle w:val="Heading2"/>
        <w:spacing w:before="1"/>
        <w:jc w:val="left"/>
      </w:pPr>
      <w:r>
        <w:rPr>
          <w:color w:val="231F20"/>
          <w:spacing w:val="-2"/>
          <w:w w:val="115"/>
        </w:rPr>
        <w:t>Antecedentes</w:t>
      </w:r>
    </w:p>
    <w:p>
      <w:pPr>
        <w:pStyle w:val="BodyText"/>
        <w:spacing w:before="67"/>
        <w:ind w:left="2448"/>
      </w:pPr>
      <w:r>
        <w:rPr>
          <w:color w:val="231F20"/>
        </w:rPr>
        <w:t>Aldea</w:t>
      </w:r>
      <w:r>
        <w:rPr>
          <w:color w:val="231F20"/>
          <w:spacing w:val="-8"/>
        </w:rPr>
        <w:t> </w:t>
      </w:r>
      <w:r>
        <w:rPr>
          <w:color w:val="231F20"/>
        </w:rPr>
        <w:t>SOS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Oberá</w:t>
      </w:r>
    </w:p>
    <w:p>
      <w:pPr>
        <w:pStyle w:val="BodyText"/>
        <w:spacing w:line="304" w:lineRule="auto" w:before="67"/>
        <w:ind w:left="2448" w:right="471"/>
        <w:jc w:val="both"/>
      </w:pPr>
      <w:r>
        <w:rPr>
          <w:color w:val="231F20"/>
          <w:w w:val="110"/>
        </w:rPr>
        <w:t>Fue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primera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Aldea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Argentina.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construcción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Jardín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In- fantes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Escuela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anexos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Aldea,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fueron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vitales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esta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zona,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 sufría la falta de recursos educativos.</w:t>
      </w:r>
    </w:p>
    <w:p>
      <w:pPr>
        <w:pStyle w:val="BodyText"/>
        <w:spacing w:line="249" w:lineRule="exact"/>
        <w:ind w:left="2448"/>
        <w:jc w:val="both"/>
      </w:pPr>
      <w:r>
        <w:rPr>
          <w:color w:val="231F20"/>
          <w:spacing w:val="2"/>
        </w:rPr>
        <w:t>La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Aldea,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está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integrada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por:</w:t>
      </w:r>
    </w:p>
    <w:p>
      <w:pPr>
        <w:pStyle w:val="BodyText"/>
        <w:spacing w:before="134"/>
      </w:pPr>
    </w:p>
    <w:p>
      <w:pPr>
        <w:pStyle w:val="BodyText"/>
        <w:spacing w:line="304" w:lineRule="auto"/>
        <w:ind w:left="2448" w:right="3032"/>
      </w:pPr>
      <w:r>
        <w:rPr>
          <w:color w:val="231F20"/>
          <w:w w:val="110"/>
        </w:rPr>
        <w:t>94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participantes de Cuidado Alternativo. </w:t>
      </w:r>
      <w:r>
        <w:rPr>
          <w:color w:val="231F20"/>
          <w:spacing w:val="-2"/>
          <w:w w:val="110"/>
        </w:rPr>
        <w:t>15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participantes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Autonomía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Progresiva. </w:t>
      </w:r>
      <w:r>
        <w:rPr>
          <w:color w:val="231F20"/>
          <w:w w:val="110"/>
        </w:rPr>
        <w:t>954 Participantes Biblioteca Digital.</w:t>
      </w:r>
    </w:p>
    <w:p>
      <w:pPr>
        <w:pStyle w:val="BodyText"/>
        <w:spacing w:line="249" w:lineRule="exact"/>
        <w:ind w:left="2448"/>
      </w:pPr>
      <w:r>
        <w:rPr>
          <w:color w:val="231F20"/>
        </w:rPr>
        <w:t>12</w:t>
      </w:r>
      <w:r>
        <w:rPr>
          <w:color w:val="231F20"/>
          <w:spacing w:val="-13"/>
        </w:rPr>
        <w:t> </w:t>
      </w:r>
      <w:r>
        <w:rPr>
          <w:color w:val="231F20"/>
        </w:rPr>
        <w:t>Casas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SOS.</w:t>
      </w:r>
    </w:p>
    <w:p>
      <w:pPr>
        <w:pStyle w:val="BodyText"/>
        <w:spacing w:before="67"/>
        <w:ind w:left="2448"/>
      </w:pPr>
      <w:r>
        <w:rPr>
          <w:color w:val="231F20"/>
        </w:rPr>
        <w:t>17</w:t>
      </w:r>
      <w:r>
        <w:rPr>
          <w:color w:val="231F20"/>
          <w:spacing w:val="10"/>
        </w:rPr>
        <w:t> </w:t>
      </w:r>
      <w:r>
        <w:rPr>
          <w:color w:val="231F20"/>
        </w:rPr>
        <w:t>Cuidadores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SOS.</w:t>
      </w:r>
    </w:p>
    <w:p>
      <w:pPr>
        <w:pStyle w:val="BodyText"/>
        <w:spacing w:before="67"/>
        <w:ind w:left="2448"/>
      </w:pPr>
      <w:r>
        <w:rPr>
          <w:color w:val="231F20"/>
        </w:rPr>
        <w:t>1</w:t>
      </w:r>
      <w:r>
        <w:rPr>
          <w:color w:val="231F20"/>
          <w:spacing w:val="-7"/>
        </w:rPr>
        <w:t> </w:t>
      </w:r>
      <w:r>
        <w:rPr>
          <w:color w:val="231F20"/>
        </w:rPr>
        <w:t>Joven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Independizado.</w:t>
      </w:r>
    </w:p>
    <w:p>
      <w:pPr>
        <w:pStyle w:val="BodyText"/>
        <w:spacing w:line="304" w:lineRule="auto" w:before="67"/>
        <w:ind w:left="2448" w:right="1996"/>
      </w:pPr>
      <w:r>
        <w:rPr>
          <w:color w:val="231F20"/>
          <w:w w:val="105"/>
        </w:rPr>
        <w:t>1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Colegio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nivel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inicial,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primario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secundario. Colegio Hermann Gmeiner.</w:t>
      </w:r>
    </w:p>
    <w:p>
      <w:pPr>
        <w:pStyle w:val="BodyText"/>
        <w:spacing w:line="304" w:lineRule="auto"/>
        <w:ind w:left="2448" w:right="471"/>
        <w:jc w:val="both"/>
      </w:pPr>
      <w:r>
        <w:rPr>
          <w:color w:val="231F20"/>
        </w:rPr>
        <w:t>Inaugurado en 1987, este Colegio fomenta la inserción de niños, niñas y </w:t>
      </w:r>
      <w:r>
        <w:rPr>
          <w:color w:val="231F20"/>
          <w:w w:val="110"/>
        </w:rPr>
        <w:t>adolescentes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menos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recursos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capacidades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diferentes;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posee una estructura completa:</w:t>
      </w:r>
    </w:p>
    <w:p>
      <w:pPr>
        <w:pStyle w:val="BodyText"/>
        <w:spacing w:before="61"/>
      </w:pPr>
    </w:p>
    <w:p>
      <w:pPr>
        <w:pStyle w:val="BodyText"/>
        <w:ind w:left="2448"/>
      </w:pPr>
      <w:r>
        <w:rPr>
          <w:color w:val="231F20"/>
        </w:rPr>
        <w:t>Nivel</w:t>
      </w:r>
      <w:r>
        <w:rPr>
          <w:color w:val="231F20"/>
          <w:spacing w:val="-3"/>
        </w:rPr>
        <w:t> </w:t>
      </w:r>
      <w:r>
        <w:rPr>
          <w:color w:val="231F20"/>
        </w:rPr>
        <w:t>Inicial:</w:t>
      </w:r>
      <w:r>
        <w:rPr>
          <w:color w:val="231F20"/>
          <w:spacing w:val="-3"/>
        </w:rPr>
        <w:t> </w:t>
      </w:r>
      <w:r>
        <w:rPr>
          <w:color w:val="231F20"/>
        </w:rPr>
        <w:t>115</w:t>
      </w:r>
      <w:r>
        <w:rPr>
          <w:color w:val="231F20"/>
          <w:spacing w:val="-3"/>
        </w:rPr>
        <w:t> </w:t>
      </w:r>
      <w:r>
        <w:rPr>
          <w:color w:val="231F20"/>
        </w:rPr>
        <w:t>niños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niñas.</w:t>
      </w:r>
    </w:p>
    <w:p>
      <w:pPr>
        <w:pStyle w:val="BodyText"/>
        <w:spacing w:before="67"/>
        <w:ind w:left="2448"/>
      </w:pPr>
      <w:r>
        <w:rPr>
          <w:color w:val="231F20"/>
        </w:rPr>
        <w:t>Nivel</w:t>
      </w:r>
      <w:r>
        <w:rPr>
          <w:color w:val="231F20"/>
          <w:spacing w:val="20"/>
        </w:rPr>
        <w:t> </w:t>
      </w:r>
      <w:r>
        <w:rPr>
          <w:color w:val="231F20"/>
        </w:rPr>
        <w:t>Primario:</w:t>
      </w:r>
      <w:r>
        <w:rPr>
          <w:color w:val="231F20"/>
          <w:spacing w:val="20"/>
        </w:rPr>
        <w:t> </w:t>
      </w:r>
      <w:r>
        <w:rPr>
          <w:color w:val="231F20"/>
        </w:rPr>
        <w:t>415</w:t>
      </w:r>
      <w:r>
        <w:rPr>
          <w:color w:val="231F20"/>
          <w:spacing w:val="20"/>
        </w:rPr>
        <w:t> </w:t>
      </w:r>
      <w:r>
        <w:rPr>
          <w:color w:val="231F20"/>
        </w:rPr>
        <w:t>niños,</w:t>
      </w:r>
      <w:r>
        <w:rPr>
          <w:color w:val="231F20"/>
          <w:spacing w:val="20"/>
        </w:rPr>
        <w:t> </w:t>
      </w:r>
      <w:r>
        <w:rPr>
          <w:color w:val="231F20"/>
        </w:rPr>
        <w:t>niñas</w:t>
      </w:r>
      <w:r>
        <w:rPr>
          <w:color w:val="231F20"/>
          <w:spacing w:val="20"/>
        </w:rPr>
        <w:t> </w:t>
      </w:r>
      <w:r>
        <w:rPr>
          <w:color w:val="231F20"/>
        </w:rPr>
        <w:t>y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adolescentes.</w:t>
      </w:r>
    </w:p>
    <w:p>
      <w:pPr>
        <w:pStyle w:val="BodyText"/>
        <w:spacing w:line="304" w:lineRule="auto" w:before="68"/>
        <w:ind w:left="2448" w:right="463"/>
      </w:pPr>
      <w:r>
        <w:rPr>
          <w:color w:val="231F20"/>
        </w:rPr>
        <w:t>Nivel</w:t>
      </w:r>
      <w:r>
        <w:rPr>
          <w:color w:val="231F20"/>
          <w:spacing w:val="15"/>
        </w:rPr>
        <w:t> </w:t>
      </w:r>
      <w:r>
        <w:rPr>
          <w:color w:val="231F20"/>
        </w:rPr>
        <w:t>Secundario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5"/>
        </w:rPr>
        <w:t> </w:t>
      </w:r>
      <w:r>
        <w:rPr>
          <w:color w:val="231F20"/>
        </w:rPr>
        <w:t>Centro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Formación</w:t>
      </w:r>
      <w:r>
        <w:rPr>
          <w:color w:val="231F20"/>
          <w:spacing w:val="15"/>
        </w:rPr>
        <w:t> </w:t>
      </w:r>
      <w:r>
        <w:rPr>
          <w:color w:val="231F20"/>
        </w:rPr>
        <w:t>Profesional:</w:t>
      </w:r>
      <w:r>
        <w:rPr>
          <w:color w:val="231F20"/>
          <w:spacing w:val="15"/>
        </w:rPr>
        <w:t> </w:t>
      </w:r>
      <w:r>
        <w:rPr>
          <w:color w:val="231F20"/>
        </w:rPr>
        <w:t>390</w:t>
      </w:r>
      <w:r>
        <w:rPr>
          <w:color w:val="231F20"/>
          <w:spacing w:val="15"/>
        </w:rPr>
        <w:t> </w:t>
      </w:r>
      <w:r>
        <w:rPr>
          <w:color w:val="231F20"/>
        </w:rPr>
        <w:t>adolescentes,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jóvenes y adultos.</w:t>
      </w:r>
    </w:p>
    <w:p>
      <w:pPr>
        <w:pStyle w:val="BodyText"/>
        <w:spacing w:line="251" w:lineRule="exact"/>
        <w:ind w:left="2448"/>
      </w:pPr>
      <w:r>
        <w:rPr>
          <w:color w:val="231F20"/>
          <w:w w:val="105"/>
        </w:rPr>
        <w:t>Biblioteca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Digital.</w:t>
      </w:r>
    </w:p>
    <w:p>
      <w:pPr>
        <w:pStyle w:val="BodyText"/>
        <w:spacing w:line="304" w:lineRule="auto" w:before="67"/>
        <w:ind w:left="2448" w:right="471"/>
        <w:jc w:val="both"/>
      </w:pPr>
      <w:r>
        <w:rPr>
          <w:color w:val="231F20"/>
          <w:w w:val="110"/>
        </w:rPr>
        <w:t>Además,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desarrolla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Centro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Formación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Profesional,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cual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 llevan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cabo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talleres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Electricidad,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Carpintería,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Cocina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Repostería y Corte y Confección para que jóvenes y adultos de barrios cercanos tengan la posibilidad de aprender un oficio.</w:t>
      </w:r>
    </w:p>
    <w:p>
      <w:pPr>
        <w:pStyle w:val="BodyText"/>
        <w:spacing w:line="304" w:lineRule="auto"/>
        <w:ind w:left="2448" w:right="463"/>
        <w:jc w:val="both"/>
      </w:pPr>
      <w:r>
        <w:rPr>
          <w:color w:val="231F20"/>
          <w:spacing w:val="-2"/>
          <w:w w:val="110"/>
        </w:rPr>
        <w:t>ht</w:t>
      </w:r>
      <w:hyperlink r:id="rId15">
        <w:r>
          <w:rPr>
            <w:color w:val="231F20"/>
            <w:spacing w:val="-2"/>
            <w:w w:val="110"/>
          </w:rPr>
          <w:t>tps://www.aldeasinf</w:t>
        </w:r>
      </w:hyperlink>
      <w:r>
        <w:rPr>
          <w:color w:val="231F20"/>
          <w:spacing w:val="-2"/>
          <w:w w:val="110"/>
        </w:rPr>
        <w:t>ant</w:t>
      </w:r>
      <w:hyperlink r:id="rId15">
        <w:r>
          <w:rPr>
            <w:color w:val="231F20"/>
            <w:spacing w:val="-2"/>
            <w:w w:val="110"/>
          </w:rPr>
          <w:t>iles.</w:t>
        </w:r>
      </w:hyperlink>
      <w:r>
        <w:rPr>
          <w:color w:val="231F20"/>
          <w:spacing w:val="-2"/>
          <w:w w:val="110"/>
        </w:rPr>
        <w:t>or</w:t>
      </w:r>
      <w:hyperlink r:id="rId15">
        <w:r>
          <w:rPr>
            <w:color w:val="231F20"/>
            <w:spacing w:val="-2"/>
            <w:w w:val="110"/>
          </w:rPr>
          <w:t>g.ar/conozcanos/aldeas-argen</w:t>
        </w:r>
      </w:hyperlink>
      <w:r>
        <w:rPr>
          <w:color w:val="231F20"/>
          <w:spacing w:val="-2"/>
          <w:w w:val="110"/>
        </w:rPr>
        <w:t>t</w:t>
      </w:r>
      <w:hyperlink r:id="rId15">
        <w:r>
          <w:rPr>
            <w:color w:val="231F20"/>
            <w:spacing w:val="-2"/>
            <w:w w:val="110"/>
          </w:rPr>
          <w:t>ina/</w:t>
        </w:r>
      </w:hyperlink>
      <w:r>
        <w:rPr>
          <w:color w:val="231F20"/>
          <w:spacing w:val="-2"/>
          <w:w w:val="110"/>
        </w:rPr>
        <w:t> </w:t>
      </w:r>
      <w:r>
        <w:rPr>
          <w:color w:val="231F20"/>
          <w:spacing w:val="-2"/>
          <w:w w:val="115"/>
        </w:rPr>
        <w:t>nuestro-trabajo/obera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58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135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2.</w:t>
      </w:r>
    </w:p>
    <w:p>
      <w:pPr>
        <w:spacing w:before="68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La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práctica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87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3.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Los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resultados </w:t>
      </w:r>
      <w:r>
        <w:rPr>
          <w:b/>
          <w:i/>
          <w:color w:val="231F20"/>
          <w:w w:val="110"/>
          <w:sz w:val="22"/>
        </w:rPr>
        <w:t>de la práctica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</w:tabs>
        <w:spacing w:line="304" w:lineRule="auto" w:before="132" w:after="0"/>
        <w:ind w:left="120" w:right="471" w:firstLine="283"/>
        <w:jc w:val="both"/>
        <w:rPr>
          <w:sz w:val="22"/>
        </w:rPr>
      </w:pPr>
      <w:r>
        <w:rPr/>
        <w:br w:type="column"/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Adolescentes.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Aldea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han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aparecido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casos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chicos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con problemas</w:t>
      </w:r>
      <w:r>
        <w:rPr>
          <w:color w:val="231F20"/>
          <w:spacing w:val="2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3"/>
          <w:w w:val="110"/>
          <w:sz w:val="22"/>
        </w:rPr>
        <w:t> </w:t>
      </w:r>
      <w:r>
        <w:rPr>
          <w:color w:val="231F20"/>
          <w:w w:val="110"/>
          <w:sz w:val="22"/>
        </w:rPr>
        <w:t>adicciones,</w:t>
      </w:r>
      <w:r>
        <w:rPr>
          <w:color w:val="231F20"/>
          <w:spacing w:val="3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2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3"/>
          <w:w w:val="110"/>
          <w:sz w:val="22"/>
        </w:rPr>
        <w:t> </w:t>
      </w:r>
      <w:r>
        <w:rPr>
          <w:color w:val="231F20"/>
          <w:w w:val="110"/>
          <w:sz w:val="22"/>
        </w:rPr>
        <w:t>son</w:t>
      </w:r>
      <w:r>
        <w:rPr>
          <w:color w:val="231F20"/>
          <w:spacing w:val="3"/>
          <w:w w:val="110"/>
          <w:sz w:val="22"/>
        </w:rPr>
        <w:t> </w:t>
      </w:r>
      <w:r>
        <w:rPr>
          <w:color w:val="231F20"/>
          <w:w w:val="110"/>
          <w:sz w:val="22"/>
        </w:rPr>
        <w:t>invitados</w:t>
      </w:r>
      <w:r>
        <w:rPr>
          <w:color w:val="231F20"/>
          <w:spacing w:val="2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3"/>
          <w:w w:val="110"/>
          <w:sz w:val="22"/>
        </w:rPr>
        <w:t> </w:t>
      </w:r>
      <w:r>
        <w:rPr>
          <w:color w:val="231F20"/>
          <w:w w:val="110"/>
          <w:sz w:val="22"/>
        </w:rPr>
        <w:t>asistir</w:t>
      </w:r>
      <w:r>
        <w:rPr>
          <w:color w:val="231F20"/>
          <w:spacing w:val="3"/>
          <w:w w:val="110"/>
          <w:sz w:val="22"/>
        </w:rPr>
        <w:t> </w:t>
      </w:r>
      <w:r>
        <w:rPr>
          <w:color w:val="231F20"/>
          <w:w w:val="110"/>
          <w:sz w:val="22"/>
        </w:rPr>
        <w:t>al</w:t>
      </w:r>
      <w:r>
        <w:rPr>
          <w:color w:val="231F20"/>
          <w:spacing w:val="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dispositivo</w:t>
      </w:r>
    </w:p>
    <w:p>
      <w:pPr>
        <w:pStyle w:val="BodyText"/>
        <w:spacing w:line="304" w:lineRule="auto"/>
        <w:ind w:left="120" w:right="470"/>
        <w:jc w:val="both"/>
      </w:pPr>
      <w:r>
        <w:rPr>
          <w:color w:val="231F20"/>
        </w:rPr>
        <w:t>(x) del Equipo Diocesano de Pastoral de Adicciones (Diócesis de </w:t>
      </w:r>
      <w:r>
        <w:rPr>
          <w:color w:val="231F20"/>
        </w:rPr>
        <w:t>Oberá), </w:t>
      </w:r>
      <w:r>
        <w:rPr>
          <w:color w:val="231F20"/>
          <w:w w:val="110"/>
        </w:rPr>
        <w:t>cuya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apertura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días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lunes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jueves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mañana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(de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08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13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hs.) ahí son recibidos (con un abrazo y oídos abiertos) por integrantes del equipo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Pastoral.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Posteriormente,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según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caso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atiende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Psi- quiatra o una psicóloga o eventualmente un trabajador social.</w:t>
      </w:r>
    </w:p>
    <w:p>
      <w:pPr>
        <w:pStyle w:val="BodyText"/>
        <w:spacing w:line="247" w:lineRule="exact"/>
        <w:ind w:left="404"/>
        <w:jc w:val="both"/>
      </w:pPr>
      <w:r>
        <w:rPr>
          <w:color w:val="231F20"/>
          <w:w w:val="105"/>
        </w:rPr>
        <w:t>Cuando: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Asisten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junio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2017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continúan.</w:t>
      </w:r>
    </w:p>
    <w:p>
      <w:pPr>
        <w:pStyle w:val="BodyText"/>
        <w:spacing w:line="304" w:lineRule="auto" w:before="64"/>
        <w:ind w:left="120" w:right="470" w:firstLine="283"/>
        <w:jc w:val="both"/>
      </w:pPr>
      <w:r>
        <w:rPr>
          <w:color w:val="231F20"/>
          <w:w w:val="105"/>
        </w:rPr>
        <w:t>Dónde: En el Dispositivo que dispone el Equipo de la Pastoral adic- ciones,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sito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Obispado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Caritas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Gdor.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Barreyro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730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Oberá.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7"/>
        </w:numPr>
        <w:tabs>
          <w:tab w:pos="630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Con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Responsables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institucionales.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Como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complemento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aten- </w:t>
      </w:r>
      <w:r>
        <w:rPr>
          <w:color w:val="231F20"/>
          <w:sz w:val="22"/>
        </w:rPr>
        <w:t>ción a los chicos, las autoridades de la Aldea, solicitaron al Equipo de la </w:t>
      </w:r>
      <w:r>
        <w:rPr>
          <w:color w:val="231F20"/>
          <w:w w:val="110"/>
          <w:sz w:val="22"/>
        </w:rPr>
        <w:t>Pastoral,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hiciera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charla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informativa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destinada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madres y/o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tias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responsables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chicos,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finalidad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mismas sepan cómo percibir situaciones comprometidas y brindarles herra- mientas para actuar ante eventuales casos.</w:t>
      </w:r>
    </w:p>
    <w:p>
      <w:pPr>
        <w:pStyle w:val="BodyText"/>
        <w:spacing w:line="304" w:lineRule="auto"/>
        <w:ind w:left="120" w:right="467" w:firstLine="283"/>
      </w:pPr>
      <w:r>
        <w:rPr>
          <w:color w:val="231F20"/>
          <w:w w:val="110"/>
        </w:rPr>
        <w:t>Se realizo la charla incluyendo aspecto espiritual, científico y gru- pos de mutua ayuda. (NA)</w:t>
      </w:r>
    </w:p>
    <w:p>
      <w:pPr>
        <w:pStyle w:val="BodyText"/>
        <w:spacing w:line="251" w:lineRule="exact"/>
        <w:ind w:left="403"/>
      </w:pPr>
      <w:r>
        <w:rPr>
          <w:color w:val="231F20"/>
          <w:w w:val="105"/>
        </w:rPr>
        <w:t>Cuando: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05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junio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4"/>
          <w:w w:val="105"/>
        </w:rPr>
        <w:t>2018</w:t>
      </w:r>
    </w:p>
    <w:p>
      <w:pPr>
        <w:pStyle w:val="BodyText"/>
        <w:spacing w:line="304" w:lineRule="auto" w:before="60"/>
        <w:ind w:left="120" w:right="467" w:firstLine="283"/>
      </w:pPr>
      <w:r>
        <w:rPr>
          <w:color w:val="231F20"/>
          <w:w w:val="105"/>
        </w:rPr>
        <w:t>Donde: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En la sede de la Aldea (Dirección: 100, Baumeister, Oberá, </w:t>
      </w:r>
      <w:r>
        <w:rPr>
          <w:color w:val="231F20"/>
          <w:spacing w:val="-2"/>
          <w:w w:val="105"/>
        </w:rPr>
        <w:t>Misiónes)</w:t>
      </w:r>
    </w:p>
    <w:p>
      <w:pPr>
        <w:pStyle w:val="BodyText"/>
        <w:spacing w:before="64"/>
      </w:pPr>
    </w:p>
    <w:p>
      <w:pPr>
        <w:pStyle w:val="BodyText"/>
        <w:spacing w:line="304" w:lineRule="auto" w:before="1"/>
        <w:ind w:left="120" w:right="471" w:firstLine="283"/>
        <w:jc w:val="both"/>
      </w:pPr>
      <w:r>
        <w:rPr>
          <w:color w:val="231F20"/>
          <w:spacing w:val="-4"/>
          <w:w w:val="110"/>
        </w:rPr>
        <w:t>(x)--El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dispositivo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(Situado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en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sede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del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Obispado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Caritas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Dioce- </w:t>
      </w:r>
      <w:r>
        <w:rPr>
          <w:color w:val="231F20"/>
          <w:w w:val="110"/>
        </w:rPr>
        <w:t>sana) consiste en la recepción por parte de integrantes de la Pastoral que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brindan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contención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espiritual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consultorios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atienden: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05"/>
        </w:rPr>
        <w:t>1 </w:t>
      </w:r>
      <w:r>
        <w:rPr>
          <w:color w:val="231F20"/>
          <w:spacing w:val="-4"/>
          <w:w w:val="110"/>
        </w:rPr>
        <w:t>Psiquiatra,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2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psicólogas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2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trabajadores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sociales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eventualmente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un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in- tegrante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NA.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mediante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sendos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convenios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con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Salud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Publica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la </w:t>
      </w:r>
      <w:r>
        <w:rPr>
          <w:color w:val="231F20"/>
        </w:rPr>
        <w:t>Provincia y la Municipalidad local brindan atención y medicación gratui-</w:t>
      </w:r>
      <w:r>
        <w:rPr>
          <w:color w:val="231F20"/>
          <w:spacing w:val="80"/>
          <w:w w:val="110"/>
        </w:rPr>
        <w:t> </w:t>
      </w:r>
      <w:r>
        <w:rPr>
          <w:color w:val="231F20"/>
          <w:spacing w:val="-2"/>
          <w:w w:val="110"/>
        </w:rPr>
        <w:t>ta.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Además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espacio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recepción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espera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mate,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terere,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te, café,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agua,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caramelos,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turrones,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pan.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Eventualmente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quienes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concurren </w:t>
      </w:r>
      <w:r>
        <w:rPr>
          <w:color w:val="231F20"/>
          <w:w w:val="110"/>
        </w:rPr>
        <w:t>traen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algo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compartir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(pasta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frola,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casero,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chipitas,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etc.)</w:t>
      </w: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04" w:lineRule="auto"/>
        <w:ind w:left="120" w:right="472"/>
        <w:jc w:val="both"/>
      </w:pPr>
      <w:r>
        <w:rPr>
          <w:color w:val="231F20"/>
          <w:w w:val="105"/>
        </w:rPr>
        <w:t>En el transcurso del año 2017, hasta junio de 2018 han asistido 5 chicos de la Aldea, (jóvenes de entre 14 y 18 años).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Los chicos son atendidos en primera instancia por integrantes </w:t>
      </w:r>
      <w:r>
        <w:rPr>
          <w:color w:val="231F20"/>
          <w:w w:val="110"/>
        </w:rPr>
        <w:t>del equipo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hace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contención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espiritual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seguimiento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oral,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luego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son </w:t>
      </w:r>
      <w:r>
        <w:rPr>
          <w:color w:val="231F20"/>
          <w:spacing w:val="-2"/>
          <w:w w:val="110"/>
        </w:rPr>
        <w:t>atendidos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por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profesionales,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según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corresponda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caso,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ha- </w:t>
      </w:r>
      <w:r>
        <w:rPr>
          <w:color w:val="231F20"/>
          <w:w w:val="110"/>
        </w:rPr>
        <w:t>cen el seguimiento mediante una carpeta de “Historia Clínica.”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Las cuidadoras (tías) responsables de cada una de las casas, en </w:t>
      </w:r>
      <w:r>
        <w:rPr>
          <w:color w:val="231F20"/>
          <w:w w:val="110"/>
        </w:rPr>
        <w:t>las que se alojan los chicos (por orden judicial), por diversos problemas (abandono,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10"/>
        </w:rPr>
        <w:t>mal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trato,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fallecimiento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padres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familiares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5"/>
          <w:w w:val="110"/>
        </w:rPr>
        <w:t>que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567" w:space="761"/>
            <w:col w:w="7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04" w:lineRule="auto"/>
        <w:ind w:left="2448" w:right="470"/>
        <w:jc w:val="both"/>
      </w:pPr>
      <w:r>
        <w:rPr>
          <w:color w:val="231F20"/>
          <w:spacing w:val="-2"/>
          <w:w w:val="110"/>
        </w:rPr>
        <w:t>se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puedan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hacer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cargo,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etc.)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comentan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chicos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les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cuesta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levan- </w:t>
      </w:r>
      <w:r>
        <w:rPr>
          <w:color w:val="231F20"/>
          <w:w w:val="110"/>
        </w:rPr>
        <w:t>tarse para realizar sus actividades diarias, pero no tienen ningún pro- </w:t>
      </w:r>
      <w:r>
        <w:rPr>
          <w:color w:val="231F20"/>
          <w:spacing w:val="-2"/>
          <w:w w:val="110"/>
        </w:rPr>
        <w:t>blema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día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tienen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acercarse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al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dispositivo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preguntan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¿Por </w:t>
      </w:r>
      <w:r>
        <w:rPr>
          <w:color w:val="231F20"/>
          <w:w w:val="110"/>
        </w:rPr>
        <w:t>qué?. y nosotros también.</w:t>
      </w: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135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4.</w:t>
      </w:r>
    </w:p>
    <w:p>
      <w:pPr>
        <w:spacing w:line="304" w:lineRule="auto" w:before="67"/>
        <w:ind w:left="120" w:right="313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2"/>
          <w:w w:val="110"/>
          <w:sz w:val="22"/>
        </w:rPr>
        <w:t>Palabras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</w:t>
      </w:r>
      <w:r>
        <w:rPr>
          <w:b/>
          <w:i/>
          <w:color w:val="231F20"/>
          <w:spacing w:val="-16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los destinatarios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42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5.</w:t>
      </w:r>
    </w:p>
    <w:p>
      <w:pPr>
        <w:spacing w:line="304" w:lineRule="auto" w:before="67"/>
        <w:ind w:left="120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Líneas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para seguir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95"/>
        <w:rPr>
          <w:b/>
          <w:i/>
        </w:rPr>
      </w:pPr>
    </w:p>
    <w:p>
      <w:pPr>
        <w:spacing w:before="0"/>
        <w:ind w:left="205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6.</w:t>
      </w:r>
    </w:p>
    <w:p>
      <w:pPr>
        <w:spacing w:line="304" w:lineRule="auto" w:before="67"/>
        <w:ind w:left="205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Nómina de los </w:t>
      </w:r>
      <w:r>
        <w:rPr>
          <w:b/>
          <w:i/>
          <w:color w:val="231F20"/>
          <w:spacing w:val="-2"/>
          <w:w w:val="110"/>
          <w:sz w:val="22"/>
        </w:rPr>
        <w:t>responsables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 </w:t>
      </w:r>
      <w:r>
        <w:rPr>
          <w:b/>
          <w:i/>
          <w:color w:val="231F20"/>
          <w:w w:val="110"/>
          <w:sz w:val="22"/>
        </w:rPr>
        <w:t>la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Propuesta</w:t>
      </w:r>
    </w:p>
    <w:p>
      <w:pPr>
        <w:pStyle w:val="ListParagraph"/>
        <w:numPr>
          <w:ilvl w:val="0"/>
          <w:numId w:val="8"/>
        </w:numPr>
        <w:tabs>
          <w:tab w:pos="256" w:val="left" w:leader="none"/>
        </w:tabs>
        <w:spacing w:line="302" w:lineRule="auto" w:before="128" w:after="0"/>
        <w:ind w:left="120" w:right="471" w:firstLine="0"/>
        <w:jc w:val="both"/>
        <w:rPr>
          <w:sz w:val="22"/>
        </w:rPr>
      </w:pPr>
      <w:r>
        <w:rPr/>
        <w:br w:type="column"/>
      </w:r>
      <w:r>
        <w:rPr>
          <w:rFonts w:ascii="Calibri" w:hAnsi="Calibri"/>
          <w:color w:val="231F20"/>
          <w:w w:val="110"/>
          <w:sz w:val="22"/>
        </w:rPr>
        <w:t>Uno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los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jóvenes,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la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primera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vez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que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concurrió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al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dispositivo,</w:t>
      </w:r>
      <w:r>
        <w:rPr>
          <w:rFonts w:ascii="Calibri" w:hAnsi="Calibri"/>
          <w:color w:val="231F20"/>
          <w:spacing w:val="-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dijo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no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contaría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su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historia.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Después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un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tiempo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charla,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abrazos, abrió su corazón lleno de dolor. El abandono de su madre y padre, el maltrato de su padrastro. El dolor por el abuso de su hermana menor, de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fue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testigo.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Les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cuesta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mucho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hablar,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pero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no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aleja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del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dis- positivo.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Sigue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asistiendo,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veces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habla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mas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otras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solo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necesita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lo escuchemos y darle el abrazo que buscan.</w:t>
      </w:r>
    </w:p>
    <w:p>
      <w:pPr>
        <w:pStyle w:val="ListParagraph"/>
        <w:numPr>
          <w:ilvl w:val="0"/>
          <w:numId w:val="8"/>
        </w:numPr>
        <w:tabs>
          <w:tab w:pos="235" w:val="left" w:leader="none"/>
        </w:tabs>
        <w:spacing w:line="290" w:lineRule="auto" w:before="0" w:after="0"/>
        <w:ind w:left="120" w:right="471" w:firstLine="0"/>
        <w:jc w:val="left"/>
        <w:rPr>
          <w:sz w:val="22"/>
        </w:rPr>
      </w:pPr>
      <w:r>
        <w:rPr>
          <w:rFonts w:ascii="Calibri" w:hAnsi="Calibri"/>
          <w:color w:val="231F20"/>
          <w:sz w:val="22"/>
        </w:rPr>
        <w:t>Encontré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un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lugar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adonde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tengo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esperanza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de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salir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del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problema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en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el </w:t>
      </w:r>
      <w:r>
        <w:rPr>
          <w:color w:val="231F20"/>
          <w:w w:val="110"/>
          <w:sz w:val="22"/>
        </w:rPr>
        <w:t>que me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metí.</w:t>
      </w:r>
    </w:p>
    <w:p>
      <w:pPr>
        <w:pStyle w:val="ListParagraph"/>
        <w:numPr>
          <w:ilvl w:val="0"/>
          <w:numId w:val="8"/>
        </w:numPr>
        <w:tabs>
          <w:tab w:pos="235" w:val="left" w:leader="none"/>
        </w:tabs>
        <w:spacing w:line="240" w:lineRule="auto" w:before="0" w:after="0"/>
        <w:ind w:left="235" w:right="0" w:hanging="115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Está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bueno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ir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porque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me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encuentro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con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amigos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diferentes.</w:t>
      </w:r>
    </w:p>
    <w:p>
      <w:pPr>
        <w:pStyle w:val="ListParagraph"/>
        <w:numPr>
          <w:ilvl w:val="0"/>
          <w:numId w:val="8"/>
        </w:numPr>
        <w:tabs>
          <w:tab w:pos="231" w:val="left" w:leader="none"/>
        </w:tabs>
        <w:spacing w:line="290" w:lineRule="auto" w:before="50" w:after="0"/>
        <w:ind w:left="120" w:right="471" w:firstLine="0"/>
        <w:jc w:val="left"/>
        <w:rPr>
          <w:sz w:val="22"/>
        </w:rPr>
      </w:pPr>
      <w:r>
        <w:rPr>
          <w:rFonts w:ascii="Calibri" w:hAnsi="Calibri"/>
          <w:color w:val="231F20"/>
          <w:sz w:val="22"/>
        </w:rPr>
        <w:t>Encontré otros chicos que tienen los mismos problemas que yo y tene</w:t>
      </w:r>
      <w:r>
        <w:rPr>
          <w:color w:val="231F20"/>
          <w:sz w:val="22"/>
        </w:rPr>
        <w:t>-</w:t>
      </w:r>
      <w:r>
        <w:rPr>
          <w:color w:val="231F20"/>
          <w:spacing w:val="80"/>
          <w:w w:val="110"/>
          <w:sz w:val="22"/>
        </w:rPr>
        <w:t> </w:t>
      </w:r>
      <w:r>
        <w:rPr>
          <w:color w:val="231F20"/>
          <w:w w:val="110"/>
          <w:sz w:val="22"/>
        </w:rPr>
        <w:t>mos los mismos intereses.</w:t>
      </w:r>
    </w:p>
    <w:p>
      <w:pPr>
        <w:pStyle w:val="ListParagraph"/>
        <w:numPr>
          <w:ilvl w:val="0"/>
          <w:numId w:val="8"/>
        </w:numPr>
        <w:tabs>
          <w:tab w:pos="235" w:val="left" w:leader="none"/>
        </w:tabs>
        <w:spacing w:line="240" w:lineRule="auto" w:before="10" w:after="0"/>
        <w:ind w:left="235" w:right="0" w:hanging="115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Se</w:t>
      </w:r>
      <w:r>
        <w:rPr>
          <w:rFonts w:ascii="Calibri" w:hAnsi="Calibri"/>
          <w:color w:val="231F20"/>
          <w:spacing w:val="23"/>
          <w:sz w:val="22"/>
        </w:rPr>
        <w:t> </w:t>
      </w:r>
      <w:r>
        <w:rPr>
          <w:rFonts w:ascii="Calibri" w:hAnsi="Calibri"/>
          <w:color w:val="231F20"/>
          <w:sz w:val="22"/>
        </w:rPr>
        <w:t>puede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z w:val="22"/>
        </w:rPr>
        <w:t>escuchar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z w:val="22"/>
        </w:rPr>
        <w:t>y</w:t>
      </w:r>
      <w:r>
        <w:rPr>
          <w:rFonts w:ascii="Calibri" w:hAnsi="Calibri"/>
          <w:color w:val="231F20"/>
          <w:spacing w:val="23"/>
          <w:sz w:val="22"/>
        </w:rPr>
        <w:t> </w:t>
      </w:r>
      <w:r>
        <w:rPr>
          <w:rFonts w:ascii="Calibri" w:hAnsi="Calibri"/>
          <w:color w:val="231F20"/>
          <w:sz w:val="22"/>
        </w:rPr>
        <w:t>hacer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z w:val="22"/>
        </w:rPr>
        <w:t>música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z w:val="22"/>
        </w:rPr>
        <w:t>y</w:t>
      </w:r>
      <w:r>
        <w:rPr>
          <w:rFonts w:ascii="Calibri" w:hAnsi="Calibri"/>
          <w:color w:val="231F20"/>
          <w:spacing w:val="23"/>
          <w:sz w:val="22"/>
        </w:rPr>
        <w:t> </w:t>
      </w:r>
      <w:r>
        <w:rPr>
          <w:rFonts w:ascii="Calibri" w:hAnsi="Calibri"/>
          <w:color w:val="231F20"/>
          <w:sz w:val="22"/>
        </w:rPr>
        <w:t>me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escuchan.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58"/>
        <w:rPr>
          <w:rFonts w:ascii="Calibri"/>
        </w:rPr>
      </w:pP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spacing w:val="-2"/>
          <w:w w:val="110"/>
        </w:rPr>
        <w:t>Las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acciones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encaradas,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nos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han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demostrado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son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positivas,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son </w:t>
      </w:r>
      <w:r>
        <w:rPr>
          <w:color w:val="231F20"/>
          <w:w w:val="110"/>
        </w:rPr>
        <w:t>efectivas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continuaremos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realizando.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elabora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encuesta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soli- </w:t>
      </w:r>
      <w:r>
        <w:rPr>
          <w:color w:val="231F20"/>
          <w:w w:val="115"/>
        </w:rPr>
        <w:t>citando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sugerencias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actividades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u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otras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acciones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incluir.</w:t>
      </w:r>
    </w:p>
    <w:p>
      <w:pPr>
        <w:pStyle w:val="ListParagraph"/>
        <w:numPr>
          <w:ilvl w:val="0"/>
          <w:numId w:val="9"/>
        </w:numPr>
        <w:tabs>
          <w:tab w:pos="319" w:val="left" w:leader="none"/>
        </w:tabs>
        <w:spacing w:line="304" w:lineRule="auto" w:before="0" w:after="0"/>
        <w:ind w:left="120" w:right="471" w:firstLine="0"/>
        <w:jc w:val="both"/>
        <w:rPr>
          <w:sz w:val="22"/>
        </w:rPr>
      </w:pPr>
      <w:r>
        <w:rPr>
          <w:color w:val="231F20"/>
          <w:w w:val="110"/>
          <w:sz w:val="22"/>
        </w:rPr>
        <w:t>Adolescentes: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continúen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asistiendo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al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Dispositivo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Pastoral (Actualmente está disponible los lunes y jueves por la mañana.)</w:t>
      </w:r>
    </w:p>
    <w:p>
      <w:pPr>
        <w:pStyle w:val="ListParagraph"/>
        <w:numPr>
          <w:ilvl w:val="0"/>
          <w:numId w:val="9"/>
        </w:numPr>
        <w:tabs>
          <w:tab w:pos="333" w:val="left" w:leader="none"/>
        </w:tabs>
        <w:spacing w:line="304" w:lineRule="auto" w:before="0" w:after="0"/>
        <w:ind w:left="120" w:right="471" w:firstLine="0"/>
        <w:jc w:val="both"/>
        <w:rPr>
          <w:sz w:val="22"/>
        </w:rPr>
      </w:pPr>
      <w:r>
        <w:rPr>
          <w:color w:val="231F20"/>
          <w:w w:val="110"/>
          <w:sz w:val="22"/>
        </w:rPr>
        <w:t>Responsables: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Continuaremos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charlas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informativas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referidas a la problemática de adicciones y eventualmente de ser necesario dar respuesta a otro tipo de solicitudes. Integrado por los responsables de la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aldea,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profesionales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asisten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las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tías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tienen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su </w:t>
      </w:r>
      <w:r>
        <w:rPr>
          <w:color w:val="231F20"/>
          <w:spacing w:val="-2"/>
          <w:w w:val="115"/>
          <w:sz w:val="22"/>
        </w:rPr>
        <w:t>cuidado.</w:t>
      </w:r>
    </w:p>
    <w:p>
      <w:pPr>
        <w:pStyle w:val="BodyText"/>
      </w:pPr>
    </w:p>
    <w:p>
      <w:pPr>
        <w:pStyle w:val="BodyText"/>
        <w:spacing w:before="122"/>
      </w:pPr>
    </w:p>
    <w:p>
      <w:pPr>
        <w:pStyle w:val="BodyText"/>
        <w:ind w:left="120"/>
        <w:jc w:val="both"/>
      </w:pPr>
      <w:r>
        <w:rPr>
          <w:color w:val="231F20"/>
        </w:rPr>
        <w:t>Fabio,</w:t>
      </w:r>
      <w:r>
        <w:rPr>
          <w:color w:val="231F20"/>
          <w:spacing w:val="10"/>
        </w:rPr>
        <w:t> </w:t>
      </w:r>
      <w:r>
        <w:rPr>
          <w:color w:val="231F20"/>
        </w:rPr>
        <w:t>José</w:t>
      </w:r>
      <w:r>
        <w:rPr>
          <w:color w:val="231F20"/>
          <w:spacing w:val="10"/>
        </w:rPr>
        <w:t> </w:t>
      </w:r>
      <w:r>
        <w:rPr>
          <w:color w:val="231F20"/>
        </w:rPr>
        <w:t>Domingo</w:t>
      </w:r>
      <w:r>
        <w:rPr>
          <w:color w:val="231F20"/>
          <w:spacing w:val="11"/>
        </w:rPr>
        <w:t> </w:t>
      </w:r>
      <w:r>
        <w:rPr>
          <w:color w:val="231F20"/>
        </w:rPr>
        <w:t>(médico):</w:t>
      </w:r>
      <w:r>
        <w:rPr>
          <w:color w:val="231F20"/>
          <w:spacing w:val="10"/>
        </w:rPr>
        <w:t> </w:t>
      </w:r>
      <w:r>
        <w:rPr>
          <w:color w:val="231F20"/>
        </w:rPr>
        <w:t>Coordinador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Pastoral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adicciones.</w:t>
      </w:r>
    </w:p>
    <w:p>
      <w:pPr>
        <w:spacing w:after="0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914" w:space="414"/>
            <w:col w:w="7342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2"/>
        <w:rPr>
          <w:sz w:val="24"/>
        </w:rPr>
      </w:pPr>
    </w:p>
    <w:p>
      <w:pPr>
        <w:pStyle w:val="Heading1"/>
      </w:pPr>
      <w:r>
        <w:rPr>
          <w:color w:val="231F20"/>
        </w:rPr>
        <w:t>Nocfles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IAPI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VIOLENCIA</w:t>
      </w:r>
    </w:p>
    <w:p>
      <w:pPr>
        <w:pStyle w:val="BodyText"/>
        <w:spacing w:line="288" w:lineRule="auto" w:before="46"/>
        <w:ind w:left="120" w:right="3032"/>
        <w:rPr>
          <w:rFonts w:ascii="Georgia"/>
        </w:rPr>
      </w:pPr>
      <w:r>
        <w:rPr>
          <w:rFonts w:ascii="Georgia"/>
          <w:color w:val="231F20"/>
        </w:rPr>
        <w:t>Nombre: Comunidad San Francisco de Asis. Caritas Quilmes Domicilio: Calle 179 y Calle Chaco</w:t>
      </w:r>
    </w:p>
    <w:p>
      <w:pPr>
        <w:pStyle w:val="BodyText"/>
        <w:spacing w:line="288" w:lineRule="auto" w:before="1"/>
        <w:ind w:left="120" w:right="6659"/>
        <w:rPr>
          <w:rFonts w:ascii="Georgia"/>
        </w:rPr>
      </w:pPr>
      <w:r>
        <w:rPr>
          <w:rFonts w:ascii="Georgia"/>
          <w:color w:val="231F20"/>
        </w:rPr>
        <w:t>Localidad:</w:t>
      </w:r>
      <w:r>
        <w:rPr>
          <w:rFonts w:ascii="Georgia"/>
          <w:color w:val="231F20"/>
          <w:spacing w:val="-9"/>
        </w:rPr>
        <w:t> </w:t>
      </w:r>
      <w:r>
        <w:rPr>
          <w:rFonts w:ascii="Georgia"/>
          <w:color w:val="231F20"/>
        </w:rPr>
        <w:t>Bernal</w:t>
      </w:r>
      <w:r>
        <w:rPr>
          <w:rFonts w:ascii="Georgia"/>
          <w:color w:val="231F20"/>
          <w:spacing w:val="-9"/>
        </w:rPr>
        <w:t> </w:t>
      </w:r>
      <w:r>
        <w:rPr>
          <w:rFonts w:ascii="Georgia"/>
          <w:color w:val="231F20"/>
        </w:rPr>
        <w:t>Oeste Dpto.:</w:t>
      </w:r>
      <w:r>
        <w:rPr>
          <w:rFonts w:ascii="Georgia"/>
          <w:color w:val="231F20"/>
          <w:spacing w:val="-8"/>
        </w:rPr>
        <w:t> </w:t>
      </w:r>
      <w:r>
        <w:rPr>
          <w:rFonts w:ascii="Georgia"/>
          <w:color w:val="231F20"/>
        </w:rPr>
        <w:t>Quilmes</w:t>
      </w:r>
    </w:p>
    <w:p>
      <w:pPr>
        <w:pStyle w:val="BodyText"/>
        <w:ind w:left="120"/>
        <w:rPr>
          <w:rFonts w:ascii="Georgia" w:hAnsi="Georgia"/>
        </w:rPr>
      </w:pPr>
      <w:r>
        <w:rPr>
          <w:rFonts w:ascii="Georgia" w:hAnsi="Georgia"/>
          <w:color w:val="231F20"/>
          <w:spacing w:val="-6"/>
        </w:rPr>
        <w:t>Teléfono:</w:t>
      </w:r>
      <w:r>
        <w:rPr>
          <w:rFonts w:ascii="Georgia" w:hAnsi="Georgia"/>
          <w:color w:val="231F20"/>
          <w:spacing w:val="8"/>
        </w:rPr>
        <w:t> </w:t>
      </w:r>
      <w:r>
        <w:rPr>
          <w:rFonts w:ascii="Georgia" w:hAnsi="Georgia"/>
          <w:color w:val="231F20"/>
          <w:spacing w:val="-6"/>
        </w:rPr>
        <w:t>1123560172</w:t>
      </w:r>
      <w:r>
        <w:rPr>
          <w:rFonts w:ascii="Georgia" w:hAnsi="Georgia"/>
          <w:color w:val="231F20"/>
          <w:spacing w:val="8"/>
        </w:rPr>
        <w:t> </w:t>
      </w:r>
      <w:r>
        <w:rPr>
          <w:rFonts w:ascii="Georgia" w:hAnsi="Georgia"/>
          <w:color w:val="231F20"/>
          <w:spacing w:val="-6"/>
        </w:rPr>
        <w:t>(Contacto)</w:t>
      </w:r>
    </w:p>
    <w:p>
      <w:pPr>
        <w:pStyle w:val="BodyText"/>
        <w:spacing w:before="50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Correo</w:t>
      </w:r>
      <w:r>
        <w:rPr>
          <w:rFonts w:ascii="Georgia" w:hAnsi="Georgia"/>
          <w:color w:val="231F20"/>
          <w:spacing w:val="10"/>
        </w:rPr>
        <w:t> </w:t>
      </w:r>
      <w:r>
        <w:rPr>
          <w:rFonts w:ascii="Georgia" w:hAnsi="Georgia"/>
          <w:color w:val="231F20"/>
        </w:rPr>
        <w:t>Electrónico:</w:t>
      </w:r>
      <w:r>
        <w:rPr>
          <w:rFonts w:ascii="Georgia" w:hAnsi="Georgia"/>
          <w:color w:val="231F20"/>
          <w:spacing w:val="10"/>
        </w:rPr>
        <w:t> </w:t>
      </w:r>
      <w:hyperlink r:id="rId16">
        <w:r>
          <w:rPr>
            <w:rFonts w:ascii="Georgia" w:hAnsi="Georgia"/>
            <w:color w:val="231F20"/>
            <w:spacing w:val="-2"/>
          </w:rPr>
          <w:t>romalse@yahoo.com.ar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7"/>
        <w:rPr>
          <w:rFonts w:ascii="Georg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1295996</wp:posOffset>
                </wp:positionH>
                <wp:positionV relativeFrom="paragraph">
                  <wp:posOffset>170801</wp:posOffset>
                </wp:positionV>
                <wp:extent cx="5760085" cy="3582035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60085" cy="3582035"/>
                          <a:chExt cx="5760085" cy="358203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5760085" cy="358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58203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996"/>
                                </a:lnTo>
                                <a:lnTo>
                                  <a:pt x="5759996" y="3581996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16002" y="263646"/>
                            <a:ext cx="1270" cy="297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6880">
                                <a:moveTo>
                                  <a:pt x="0" y="0"/>
                                </a:moveTo>
                                <a:lnTo>
                                  <a:pt x="0" y="29763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5760085" cy="3582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7"/>
                                <w:rPr>
                                  <w:rFonts w:ascii="Georgi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23" w:right="0" w:firstLine="0"/>
                                <w:jc w:val="both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Breve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resumen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experiencia</w:t>
                              </w:r>
                            </w:p>
                            <w:p>
                              <w:pPr>
                                <w:spacing w:line="240" w:lineRule="auto" w:before="70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823" w:right="337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NOCHES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IAPI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SIN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VIOLENCIA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realizan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vez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mes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predio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 una Cebs San Francisco de Asís. Se extiende desde las 20hs del sábado y transcu- rre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durante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toda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noche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terminar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am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Domingo.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Durante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noche se declara el espacio como libre de Violencia, droga y alcohol y todas las activida- des que se realizan tienen como consigna esas banderas. Se realizan en la cancha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campeonatos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relámpagos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fútbol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handball.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También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llevan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adelante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tor-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neos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juegos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electrónicos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consola.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crean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diferentes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espacios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interés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y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recreación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chicos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diferentes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actividades,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karaoke,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música,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bandas 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vivo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(en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mayoría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noches).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instalan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stand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folletería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sobre salud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sexual,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promoción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derechos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prevención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violencia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uso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proble- mático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sustancias.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También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dejamos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espacio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“Consejería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timbre”,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jóvenes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quieran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tener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consejería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salud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sexual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acceso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métodos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o consultar a preventorios, tocan el timbre y alguno de los responsables acude al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llamado para escuchar.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6997pt;margin-top:13.448915pt;width:453.55pt;height:282.05pt;mso-position-horizontal-relative:page;mso-position-vertical-relative:paragraph;z-index:-15723520;mso-wrap-distance-left:0;mso-wrap-distance-right:0" id="docshapegroup22" coordorigin="2041,269" coordsize="9071,5641">
                <v:rect style="position:absolute;left:2040;top:268;width:9071;height:5641" id="docshape23" filled="true" fillcolor="#f8f8f8" stroked="false">
                  <v:fill type="solid"/>
                </v:rect>
                <v:line style="position:absolute" from="2381,684" to="2381,5371" stroked="true" strokeweight="1pt" strokecolor="#231f20">
                  <v:stroke dashstyle="solid"/>
                </v:line>
                <v:shape style="position:absolute;left:2040;top:268;width:9071;height:5641" type="#_x0000_t202" id="docshape24" filled="false" stroked="false">
                  <v:textbox inset="0,0,0,0">
                    <w:txbxContent>
                      <w:p>
                        <w:pPr>
                          <w:spacing w:line="240" w:lineRule="auto" w:before="127"/>
                          <w:rPr>
                            <w:rFonts w:ascii="Georgia"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823" w:right="0" w:firstLine="0"/>
                          <w:jc w:val="both"/>
                          <w:rPr>
                            <w:rFonts w:asci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Breve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resumen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la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experiencia</w:t>
                        </w:r>
                      </w:p>
                      <w:p>
                        <w:pPr>
                          <w:spacing w:line="240" w:lineRule="auto" w:before="70"/>
                          <w:rPr>
                            <w:rFonts w:ascii="Calibri"/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823" w:right="337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NOCHES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IAPI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SIN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VIOLENCIA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realizan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vez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mes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predio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 una Cebs San Francisco de Asís. Se extiende desde las 20hs del sábado y transcu- rre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durante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toda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noche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terminar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6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am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Domingo.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Durante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noche se declara el espacio como libre de Violencia, droga y alcohol y todas las activida- des que se realizan tienen como consigna esas banderas. Se realizan en la cancha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campeonatos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relámpagos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fútbol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handball.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También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llevan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adelante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tor-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neos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juegos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electrónicos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consola.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crean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diferentes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espacios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interés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y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recreación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chicos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diferentes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actividades,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karaoke,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música,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bandas 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vivo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(en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mayoría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noches).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instalan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stand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folletería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sobre salud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sexual,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promoción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derechos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prevención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violencia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uso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proble- mático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sustancias.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También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dejamos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un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espacio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“Consejería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timbre”,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jóvenes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quieran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tener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consejería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salud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sexual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acceso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métodos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o consultar a preventorios, tocan el timbre y alguno de los responsables acude al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llamado para escuchar.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5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1.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 contexto, </w:t>
      </w:r>
      <w:r>
        <w:rPr>
          <w:b/>
          <w:i/>
          <w:color w:val="231F20"/>
          <w:sz w:val="22"/>
        </w:rPr>
        <w:t>las </w:t>
      </w:r>
      <w:r>
        <w:rPr>
          <w:b/>
          <w:i/>
          <w:color w:val="231F20"/>
          <w:w w:val="110"/>
          <w:sz w:val="22"/>
        </w:rPr>
        <w:t>preguntas,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antecedentes</w:t>
      </w:r>
    </w:p>
    <w:p>
      <w:pPr>
        <w:spacing w:line="240" w:lineRule="auto" w:before="139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spacing w:val="-2"/>
          <w:w w:val="110"/>
        </w:rPr>
        <w:t>Nosotros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estamos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un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barrio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mas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postergados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Quilmes.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Con </w:t>
      </w:r>
      <w:r>
        <w:rPr>
          <w:color w:val="231F20"/>
          <w:w w:val="110"/>
        </w:rPr>
        <w:t>una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población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supera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50000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habitantes.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grado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vul- nerabilidad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social.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Necesidades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básicas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insatisfechas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jóvenes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ex- puestos a la violencia que traen las drogas.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w w:val="110"/>
        </w:rPr>
        <w:t>Ante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esta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realidad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Cura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Párroco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uno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Pastores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Evangéli- cos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junta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convocan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organizaciones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sociales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actores sociales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planificar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acciones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contrarresten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flagelo 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violencia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provocada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uso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problemático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drogas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alcohol. Las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primeras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acciones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fueron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eventos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involucren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siem- bren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conciencia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somos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“un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adicto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violento”,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realiza- </w:t>
      </w:r>
      <w:r>
        <w:rPr>
          <w:color w:val="231F20"/>
        </w:rPr>
        <w:t>ron marchas y batucadas con las consignas “IAPI sin drogas” ”Somos un barrio de paz” que consistían en que varias murgas y vecinos en general </w:t>
      </w:r>
      <w:r>
        <w:rPr>
          <w:color w:val="231F20"/>
          <w:w w:val="110"/>
        </w:rPr>
        <w:t>recorran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esa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bandera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alto,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clima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alegría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siem- pre llamando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 que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familias se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sumen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 reconozcan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el problema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0"/>
          <w:w w:val="110"/>
        </w:rPr>
        <w:t>y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18" w:space="710"/>
            <w:col w:w="7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04" w:lineRule="auto"/>
        <w:ind w:left="2448" w:right="471"/>
        <w:jc w:val="both"/>
      </w:pPr>
      <w:r>
        <w:rPr>
          <w:color w:val="231F20"/>
          <w:w w:val="110"/>
        </w:rPr>
        <w:t>busquen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ayuda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simplemente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familia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estaba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atravesando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por </w:t>
      </w:r>
      <w:r>
        <w:rPr>
          <w:color w:val="231F20"/>
        </w:rPr>
        <w:t>una</w:t>
      </w:r>
      <w:r>
        <w:rPr>
          <w:color w:val="231F20"/>
          <w:spacing w:val="23"/>
        </w:rPr>
        <w:t> </w:t>
      </w:r>
      <w:r>
        <w:rPr>
          <w:color w:val="231F20"/>
        </w:rPr>
        <w:t>situación</w:t>
      </w:r>
      <w:r>
        <w:rPr>
          <w:color w:val="231F20"/>
          <w:spacing w:val="23"/>
        </w:rPr>
        <w:t> </w:t>
      </w:r>
      <w:r>
        <w:rPr>
          <w:color w:val="231F20"/>
        </w:rPr>
        <w:t>relacionada</w:t>
      </w:r>
      <w:r>
        <w:rPr>
          <w:color w:val="231F20"/>
          <w:spacing w:val="23"/>
        </w:rPr>
        <w:t> </w:t>
      </w:r>
      <w:r>
        <w:rPr>
          <w:color w:val="231F20"/>
        </w:rPr>
        <w:t>con</w:t>
      </w:r>
      <w:r>
        <w:rPr>
          <w:color w:val="231F20"/>
          <w:spacing w:val="23"/>
        </w:rPr>
        <w:t> </w:t>
      </w:r>
      <w:r>
        <w:rPr>
          <w:color w:val="231F20"/>
        </w:rPr>
        <w:t>las</w:t>
      </w:r>
      <w:r>
        <w:rPr>
          <w:color w:val="231F20"/>
          <w:spacing w:val="23"/>
        </w:rPr>
        <w:t> </w:t>
      </w:r>
      <w:r>
        <w:rPr>
          <w:color w:val="231F20"/>
        </w:rPr>
        <w:t>drogas</w:t>
      </w:r>
      <w:r>
        <w:rPr>
          <w:color w:val="231F20"/>
          <w:spacing w:val="23"/>
        </w:rPr>
        <w:t> </w:t>
      </w:r>
      <w:r>
        <w:rPr>
          <w:color w:val="231F20"/>
        </w:rPr>
        <w:t>o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</w:rPr>
        <w:t>violencia</w:t>
      </w:r>
      <w:r>
        <w:rPr>
          <w:color w:val="231F20"/>
          <w:spacing w:val="23"/>
        </w:rPr>
        <w:t> </w:t>
      </w:r>
      <w:r>
        <w:rPr>
          <w:color w:val="231F20"/>
        </w:rPr>
        <w:t>igualmente</w:t>
      </w:r>
      <w:r>
        <w:rPr>
          <w:color w:val="231F20"/>
          <w:spacing w:val="23"/>
        </w:rPr>
        <w:t> </w:t>
      </w:r>
      <w:r>
        <w:rPr>
          <w:color w:val="231F20"/>
        </w:rPr>
        <w:t>salga</w:t>
      </w:r>
      <w:r>
        <w:rPr>
          <w:color w:val="231F20"/>
          <w:w w:val="110"/>
        </w:rPr>
        <w:t> 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encuentro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familia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hermana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vecina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abrazarlos.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Realizamos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el aniversario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barrio,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Navidad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Año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Nuevo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siempre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consigna </w:t>
      </w:r>
      <w:r>
        <w:rPr>
          <w:color w:val="231F20"/>
        </w:rPr>
        <w:t>Barrio sin drogas, consistían en actividades culturales y en las calles del </w:t>
      </w:r>
      <w:r>
        <w:rPr>
          <w:color w:val="231F20"/>
          <w:spacing w:val="-2"/>
          <w:w w:val="110"/>
        </w:rPr>
        <w:t>barrio.</w:t>
      </w:r>
    </w:p>
    <w:p>
      <w:pPr>
        <w:pStyle w:val="BodyText"/>
        <w:spacing w:line="304" w:lineRule="auto"/>
        <w:ind w:left="2448" w:right="471" w:firstLine="283"/>
        <w:jc w:val="both"/>
      </w:pPr>
      <w:r>
        <w:rPr>
          <w:color w:val="231F20"/>
          <w:w w:val="110"/>
        </w:rPr>
        <w:t>Así surge que debíamos realizar un evento mensual que se institu- </w:t>
      </w:r>
      <w:r>
        <w:rPr>
          <w:color w:val="231F20"/>
        </w:rPr>
        <w:t>cionalizo con las Noches de IAPI SIN VIOLENCIA.</w:t>
      </w: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2.</w:t>
      </w:r>
    </w:p>
    <w:p>
      <w:pPr>
        <w:spacing w:before="68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La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práctica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44"/>
        <w:rPr>
          <w:b/>
          <w:i/>
        </w:rPr>
      </w:pPr>
    </w:p>
    <w:p>
      <w:pPr>
        <w:spacing w:before="0"/>
        <w:ind w:left="102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3.</w:t>
      </w:r>
    </w:p>
    <w:p>
      <w:pPr>
        <w:spacing w:line="304" w:lineRule="auto" w:before="67"/>
        <w:ind w:left="102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Los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resultados </w:t>
      </w:r>
      <w:r>
        <w:rPr>
          <w:b/>
          <w:i/>
          <w:color w:val="231F20"/>
          <w:w w:val="110"/>
          <w:sz w:val="22"/>
        </w:rPr>
        <w:t>de la práctica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77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4.</w:t>
      </w:r>
    </w:p>
    <w:p>
      <w:pPr>
        <w:spacing w:line="304" w:lineRule="auto" w:before="67"/>
        <w:ind w:left="120" w:right="28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2"/>
          <w:w w:val="110"/>
          <w:sz w:val="22"/>
        </w:rPr>
        <w:t>Palabras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</w:t>
      </w:r>
      <w:r>
        <w:rPr>
          <w:b/>
          <w:i/>
          <w:color w:val="231F20"/>
          <w:spacing w:val="-16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los destinatarios</w:t>
      </w:r>
    </w:p>
    <w:p>
      <w:pPr>
        <w:spacing w:line="240" w:lineRule="auto" w:before="137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02" w:right="471"/>
        <w:jc w:val="both"/>
      </w:pPr>
      <w:r>
        <w:rPr>
          <w:color w:val="231F20"/>
          <w:w w:val="110"/>
        </w:rPr>
        <w:t>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realiza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generalmente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primer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segundo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sábado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pre- </w:t>
      </w:r>
      <w:r>
        <w:rPr>
          <w:color w:val="231F20"/>
        </w:rPr>
        <w:t>dio de la Cebs San Francisco de Asís de la Diócesis de Quilmes. Desde las </w:t>
      </w:r>
      <w:r>
        <w:rPr>
          <w:color w:val="231F20"/>
          <w:w w:val="110"/>
        </w:rPr>
        <w:t>20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durante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toda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noche.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Participan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diferentes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actividades </w:t>
      </w:r>
      <w:r>
        <w:rPr>
          <w:color w:val="231F20"/>
        </w:rPr>
        <w:t>entre 270 y 300 adolescentes y jóvenes del barrio. La llevamos adelantes </w:t>
      </w:r>
      <w:r>
        <w:rPr>
          <w:color w:val="231F20"/>
          <w:w w:val="110"/>
        </w:rPr>
        <w:t>referentes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diferentes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grupos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iglesias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católica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Evangéli- ca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referentes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organizaciones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sociales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IAPI,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voluntarios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por cada sábado varían en torno a los 15 hermanos.</w:t>
      </w:r>
    </w:p>
    <w:p>
      <w:pPr>
        <w:pStyle w:val="BodyText"/>
        <w:spacing w:line="304" w:lineRule="auto"/>
        <w:ind w:left="102" w:right="471" w:firstLine="283"/>
        <w:jc w:val="both"/>
      </w:pPr>
      <w:r>
        <w:rPr>
          <w:color w:val="231F20"/>
        </w:rPr>
        <w:t>Realizamos Cena juvenil (hamburguesas y gaseosas), Torneo relám- </w:t>
      </w:r>
      <w:r>
        <w:rPr>
          <w:color w:val="231F20"/>
          <w:w w:val="110"/>
        </w:rPr>
        <w:t>pago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futbol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hándbol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nocturno.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Torneo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juegos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Consola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Play </w:t>
      </w:r>
      <w:r>
        <w:rPr>
          <w:color w:val="231F20"/>
        </w:rPr>
        <w:t>Station, Karaoke, Rincón de bandas, Consejerías, metegol, y música con </w:t>
      </w:r>
      <w:r>
        <w:rPr>
          <w:color w:val="231F20"/>
          <w:w w:val="110"/>
        </w:rPr>
        <w:t>animación de DJ toda la noche.</w:t>
      </w: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spacing w:line="304" w:lineRule="auto"/>
        <w:ind w:left="102" w:right="470"/>
        <w:jc w:val="both"/>
      </w:pPr>
      <w:r>
        <w:rPr>
          <w:color w:val="231F20"/>
          <w:w w:val="110"/>
        </w:rPr>
        <w:t>Después de la realización de la Noche numero 14 pudimos instalar la practica en el barrio.</w:t>
      </w:r>
    </w:p>
    <w:p>
      <w:pPr>
        <w:pStyle w:val="BodyText"/>
        <w:spacing w:line="304" w:lineRule="auto"/>
        <w:ind w:left="102" w:right="471"/>
        <w:jc w:val="both"/>
      </w:pP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pudo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trabajar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consigna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noches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transcurren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inges- </w:t>
      </w:r>
      <w:r>
        <w:rPr>
          <w:color w:val="231F20"/>
        </w:rPr>
        <w:t>ta de alcohol en el predio y la recepción de los pibes y pibas (aun los mas </w:t>
      </w:r>
      <w:r>
        <w:rPr>
          <w:color w:val="231F20"/>
          <w:w w:val="110"/>
        </w:rPr>
        <w:t>comprometidos con el consumo) participan respectando la consigna.</w:t>
      </w:r>
    </w:p>
    <w:p>
      <w:pPr>
        <w:pStyle w:val="BodyText"/>
        <w:spacing w:line="304" w:lineRule="auto"/>
        <w:ind w:left="102" w:right="471" w:firstLine="283"/>
        <w:jc w:val="both"/>
      </w:pPr>
      <w:r>
        <w:rPr>
          <w:color w:val="231F20"/>
        </w:rPr>
        <w:t>Hemos</w:t>
      </w:r>
      <w:r>
        <w:rPr>
          <w:color w:val="231F20"/>
          <w:spacing w:val="22"/>
        </w:rPr>
        <w:t> </w:t>
      </w:r>
      <w:r>
        <w:rPr>
          <w:color w:val="231F20"/>
        </w:rPr>
        <w:t>involucrado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comunidad</w:t>
      </w:r>
      <w:r>
        <w:rPr>
          <w:color w:val="231F20"/>
          <w:spacing w:val="22"/>
        </w:rPr>
        <w:t> </w:t>
      </w:r>
      <w:r>
        <w:rPr>
          <w:color w:val="231F20"/>
        </w:rPr>
        <w:t>reconociendo</w:t>
      </w:r>
      <w:r>
        <w:rPr>
          <w:color w:val="231F20"/>
          <w:spacing w:val="22"/>
        </w:rPr>
        <w:t> </w:t>
      </w:r>
      <w:r>
        <w:rPr>
          <w:color w:val="231F20"/>
        </w:rPr>
        <w:t>que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problemáti-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ca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afecta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podemos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indiferentes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referentes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muchas </w:t>
      </w:r>
      <w:r>
        <w:rPr>
          <w:color w:val="231F20"/>
          <w:spacing w:val="-2"/>
          <w:w w:val="110"/>
        </w:rPr>
        <w:t>organizaciones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sociales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han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comprometido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trabajo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preven- </w:t>
      </w:r>
      <w:r>
        <w:rPr>
          <w:color w:val="231F20"/>
          <w:w w:val="110"/>
        </w:rPr>
        <w:t>ción y la no violencia.</w:t>
      </w:r>
    </w:p>
    <w:p>
      <w:pPr>
        <w:pStyle w:val="BodyText"/>
        <w:spacing w:line="304" w:lineRule="auto"/>
        <w:ind w:left="102" w:right="471" w:firstLine="283"/>
        <w:jc w:val="both"/>
      </w:pPr>
      <w:r>
        <w:rPr>
          <w:color w:val="231F20"/>
          <w:w w:val="110"/>
        </w:rPr>
        <w:t>Llegan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desde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Primera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Noche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familias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jóvenes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piden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ayuda para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salir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adicciones.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(hemos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registrado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después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no- che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entre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3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5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jóvenes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consultan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adicciones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acercan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las iglesias a perder ayuda. En esta tarea queremos destacar la interven- </w:t>
      </w:r>
      <w:r>
        <w:rPr>
          <w:color w:val="231F20"/>
        </w:rPr>
        <w:t>ción de nuestros hermanos de la iglesia Evangeliza De Dios en IAPI que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son los que asisten y acompañan a estas familias.</w:t>
      </w: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spacing w:line="304" w:lineRule="auto" w:before="1"/>
        <w:ind w:left="102" w:right="471"/>
        <w:jc w:val="both"/>
      </w:pPr>
      <w:r>
        <w:rPr>
          <w:color w:val="231F20"/>
          <w:w w:val="110"/>
        </w:rPr>
        <w:t>Nos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marco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cuando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madre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acercó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Pastor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Ivan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Carrillo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co- mentarle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hijo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había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estado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toda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noche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practicando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deporte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 </w:t>
      </w:r>
      <w:r>
        <w:rPr>
          <w:color w:val="231F20"/>
        </w:rPr>
        <w:t>una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las</w:t>
      </w:r>
      <w:r>
        <w:rPr>
          <w:color w:val="231F20"/>
          <w:spacing w:val="13"/>
        </w:rPr>
        <w:t> </w:t>
      </w:r>
      <w:r>
        <w:rPr>
          <w:color w:val="231F20"/>
        </w:rPr>
        <w:t>NOCHES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era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primera</w:t>
      </w:r>
      <w:r>
        <w:rPr>
          <w:color w:val="231F20"/>
          <w:spacing w:val="12"/>
        </w:rPr>
        <w:t> </w:t>
      </w:r>
      <w:r>
        <w:rPr>
          <w:color w:val="231F20"/>
        </w:rPr>
        <w:t>vez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años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un</w:t>
      </w:r>
      <w:r>
        <w:rPr>
          <w:color w:val="231F20"/>
          <w:spacing w:val="12"/>
        </w:rPr>
        <w:t> </w:t>
      </w:r>
      <w:r>
        <w:rPr>
          <w:color w:val="231F20"/>
        </w:rPr>
        <w:t>domingo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es-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29" w:space="718"/>
            <w:col w:w="73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04" w:lineRule="auto"/>
        <w:ind w:left="2351" w:right="471"/>
        <w:jc w:val="right"/>
      </w:pPr>
      <w:r>
        <w:rPr>
          <w:color w:val="231F20"/>
          <w:w w:val="110"/>
        </w:rPr>
        <w:t>taba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limpio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almorzando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familia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mesa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compartiendo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familia. Los adolescentes se acercan a los servidores a pedir equipos de ma- tes,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divierten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tomando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mates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ahí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otros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fines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sema-</w:t>
      </w:r>
    </w:p>
    <w:p>
      <w:pPr>
        <w:pStyle w:val="BodyText"/>
        <w:spacing w:line="249" w:lineRule="exact"/>
        <w:ind w:left="2448"/>
        <w:jc w:val="both"/>
      </w:pPr>
      <w:r>
        <w:rPr>
          <w:color w:val="231F20"/>
          <w:w w:val="110"/>
        </w:rPr>
        <w:t>nas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ingieren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alcohol.</w:t>
      </w:r>
    </w:p>
    <w:p>
      <w:pPr>
        <w:pStyle w:val="BodyText"/>
        <w:spacing w:line="304" w:lineRule="auto" w:before="67"/>
        <w:ind w:left="2448" w:right="471" w:firstLine="283"/>
        <w:jc w:val="both"/>
      </w:pPr>
      <w:r>
        <w:rPr>
          <w:color w:val="231F20"/>
          <w:w w:val="110"/>
        </w:rPr>
        <w:t>Una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Sabados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teníamos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referi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arbitre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pibe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acer- co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decirnos,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juego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renuncio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equipo,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pero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dirijo.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no </w:t>
      </w:r>
      <w:r>
        <w:rPr>
          <w:color w:val="231F20"/>
          <w:w w:val="115"/>
        </w:rPr>
        <w:t>se puede suspender!</w:t>
      </w:r>
    </w:p>
    <w:p>
      <w:pPr>
        <w:pStyle w:val="BodyText"/>
        <w:spacing w:before="1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5.</w:t>
      </w:r>
    </w:p>
    <w:p>
      <w:pPr>
        <w:spacing w:line="304" w:lineRule="auto" w:before="67"/>
        <w:ind w:left="120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Líneas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para seguir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b/>
          <w:i/>
        </w:rPr>
      </w:pPr>
    </w:p>
    <w:p>
      <w:pPr>
        <w:pStyle w:val="BodyText"/>
        <w:spacing w:before="132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6.</w:t>
      </w:r>
    </w:p>
    <w:p>
      <w:pPr>
        <w:spacing w:line="304" w:lineRule="auto" w:before="67"/>
        <w:ind w:left="120" w:right="104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Nómina de los </w:t>
      </w:r>
      <w:r>
        <w:rPr>
          <w:b/>
          <w:i/>
          <w:color w:val="231F20"/>
          <w:spacing w:val="-2"/>
          <w:w w:val="110"/>
          <w:sz w:val="22"/>
        </w:rPr>
        <w:t>responsables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 </w:t>
      </w:r>
      <w:r>
        <w:rPr>
          <w:b/>
          <w:i/>
          <w:color w:val="231F20"/>
          <w:w w:val="110"/>
          <w:sz w:val="22"/>
        </w:rPr>
        <w:t>la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Propuesta</w:t>
      </w:r>
    </w:p>
    <w:p>
      <w:pPr>
        <w:spacing w:line="240" w:lineRule="auto" w:before="138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05"/>
        </w:rPr>
        <w:t>Nosotros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pretendemos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2019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NOCHES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IAPI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VIO- LENCIA por mes y agregar para los preadolescentes una jornada </w:t>
      </w:r>
      <w:r>
        <w:rPr>
          <w:color w:val="231F20"/>
          <w:w w:val="105"/>
        </w:rPr>
        <w:t>men- sual tipo matiné los viernes de 20 a 23 hs.</w:t>
      </w:r>
    </w:p>
    <w:p>
      <w:pPr>
        <w:pStyle w:val="BodyText"/>
      </w:pPr>
    </w:p>
    <w:p>
      <w:pPr>
        <w:pStyle w:val="BodyText"/>
        <w:spacing w:before="131"/>
      </w:pPr>
    </w:p>
    <w:p>
      <w:pPr>
        <w:pStyle w:val="BodyText"/>
        <w:spacing w:line="304" w:lineRule="auto"/>
        <w:ind w:left="120" w:right="5074"/>
      </w:pPr>
      <w:r>
        <w:rPr>
          <w:color w:val="231F20"/>
          <w:spacing w:val="-2"/>
          <w:w w:val="110"/>
        </w:rPr>
        <w:t>Pastor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Ivan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Carrillo </w:t>
      </w:r>
      <w:r>
        <w:rPr>
          <w:color w:val="231F20"/>
          <w:w w:val="110"/>
        </w:rPr>
        <w:t>Romina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Segovia Lucas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Molina Antonella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Romano Carlos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Leiva</w:t>
      </w:r>
    </w:p>
    <w:p>
      <w:pPr>
        <w:pStyle w:val="BodyText"/>
        <w:spacing w:line="304" w:lineRule="auto"/>
        <w:ind w:left="120" w:right="5733"/>
      </w:pPr>
      <w:r>
        <w:rPr>
          <w:color w:val="231F20"/>
          <w:w w:val="110"/>
        </w:rPr>
        <w:t>Mirta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Lobo Elsa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Ibarra Molina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Sandra </w:t>
      </w:r>
      <w:r>
        <w:rPr>
          <w:color w:val="231F20"/>
        </w:rPr>
        <w:t>Rodas</w:t>
      </w:r>
      <w:r>
        <w:rPr>
          <w:color w:val="231F20"/>
          <w:spacing w:val="-12"/>
        </w:rPr>
        <w:t> </w:t>
      </w:r>
      <w:r>
        <w:rPr>
          <w:color w:val="231F20"/>
        </w:rPr>
        <w:t>Graciela </w:t>
      </w:r>
      <w:r>
        <w:rPr>
          <w:color w:val="231F20"/>
          <w:w w:val="110"/>
        </w:rPr>
        <w:t>Julia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Galvan </w:t>
      </w:r>
      <w:r>
        <w:rPr>
          <w:color w:val="231F20"/>
        </w:rPr>
        <w:t>Navarro</w:t>
      </w:r>
      <w:r>
        <w:rPr>
          <w:color w:val="231F20"/>
          <w:spacing w:val="-12"/>
        </w:rPr>
        <w:t> </w:t>
      </w:r>
      <w:r>
        <w:rPr>
          <w:color w:val="231F20"/>
        </w:rPr>
        <w:t>Gladis </w:t>
      </w:r>
      <w:r>
        <w:rPr>
          <w:color w:val="231F20"/>
          <w:w w:val="110"/>
        </w:rPr>
        <w:t>Sanchez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Juan Karen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Burgos</w:t>
      </w:r>
    </w:p>
    <w:p>
      <w:pPr>
        <w:pStyle w:val="BodyText"/>
        <w:spacing w:line="304" w:lineRule="auto"/>
        <w:ind w:left="120" w:right="5074"/>
      </w:pPr>
      <w:r>
        <w:rPr>
          <w:color w:val="231F20"/>
          <w:spacing w:val="-2"/>
          <w:w w:val="110"/>
        </w:rPr>
        <w:t>Armando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Ordoñez </w:t>
      </w:r>
      <w:r>
        <w:rPr>
          <w:color w:val="231F20"/>
          <w:w w:val="110"/>
        </w:rPr>
        <w:t>Ruiz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Nelida</w:t>
      </w:r>
    </w:p>
    <w:p>
      <w:pPr>
        <w:spacing w:after="0" w:line="304" w:lineRule="auto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914" w:space="414"/>
            <w:col w:w="7342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2"/>
        <w:rPr>
          <w:sz w:val="24"/>
        </w:rPr>
      </w:pPr>
    </w:p>
    <w:p>
      <w:pPr>
        <w:pStyle w:val="Heading1"/>
      </w:pPr>
      <w:bookmarkStart w:name="_TOC_250002" w:id="4"/>
      <w:r>
        <w:rPr>
          <w:color w:val="231F20"/>
          <w:spacing w:val="2"/>
          <w:w w:val="105"/>
        </w:rPr>
        <w:t>Protagonismo</w:t>
      </w:r>
      <w:r>
        <w:rPr>
          <w:color w:val="231F20"/>
          <w:spacing w:val="-1"/>
          <w:w w:val="105"/>
        </w:rPr>
        <w:t> </w:t>
      </w:r>
      <w:bookmarkEnd w:id="4"/>
      <w:r>
        <w:rPr>
          <w:color w:val="231F20"/>
          <w:spacing w:val="-4"/>
          <w:w w:val="110"/>
        </w:rPr>
        <w:t>Joven</w:t>
      </w:r>
    </w:p>
    <w:p>
      <w:pPr>
        <w:pStyle w:val="BodyText"/>
        <w:spacing w:line="288" w:lineRule="auto" w:before="46"/>
        <w:ind w:left="120" w:right="2514"/>
        <w:rPr>
          <w:rFonts w:ascii="Georgia" w:hAnsi="Georgia"/>
        </w:rPr>
      </w:pPr>
      <w:r>
        <w:rPr>
          <w:rFonts w:ascii="Georgia" w:hAnsi="Georgia"/>
          <w:color w:val="231F20"/>
        </w:rPr>
        <w:t>Nombre: Red de Trabajo con Adolescentes De Cáritas San Isidro Domicilio: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16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centros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de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los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partidos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de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Tigre,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San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Fernando,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San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Isidro y Vicente López</w:t>
      </w:r>
    </w:p>
    <w:p>
      <w:pPr>
        <w:pStyle w:val="BodyText"/>
        <w:spacing w:before="1"/>
        <w:ind w:left="12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Teléfono:</w:t>
      </w:r>
      <w:r>
        <w:rPr>
          <w:rFonts w:ascii="Georgia" w:hAnsi="Georgia"/>
          <w:color w:val="231F20"/>
          <w:spacing w:val="-9"/>
        </w:rPr>
        <w:t> </w:t>
      </w:r>
      <w:r>
        <w:rPr>
          <w:rFonts w:ascii="Georgia" w:hAnsi="Georgia"/>
          <w:color w:val="231F20"/>
          <w:spacing w:val="-2"/>
        </w:rPr>
        <w:t>Tel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  <w:spacing w:val="-2"/>
        </w:rPr>
        <w:t>4575-4250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  <w:spacing w:val="-2"/>
        </w:rPr>
        <w:t>int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  <w:spacing w:val="-2"/>
        </w:rPr>
        <w:t>19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  <w:spacing w:val="-2"/>
        </w:rPr>
        <w:t>ó</w:t>
      </w:r>
      <w:r>
        <w:rPr>
          <w:rFonts w:ascii="Georgia" w:hAnsi="Georgia"/>
          <w:color w:val="231F20"/>
          <w:spacing w:val="-9"/>
        </w:rPr>
        <w:t> </w:t>
      </w:r>
      <w:r>
        <w:rPr>
          <w:rFonts w:ascii="Georgia" w:hAnsi="Georgia"/>
          <w:color w:val="231F20"/>
          <w:spacing w:val="-5"/>
        </w:rPr>
        <w:t>31</w:t>
      </w:r>
    </w:p>
    <w:p>
      <w:pPr>
        <w:pStyle w:val="BodyText"/>
        <w:spacing w:before="50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Correo</w:t>
      </w:r>
      <w:r>
        <w:rPr>
          <w:rFonts w:ascii="Georgia" w:hAnsi="Georgia"/>
          <w:color w:val="231F20"/>
          <w:spacing w:val="10"/>
        </w:rPr>
        <w:t> </w:t>
      </w:r>
      <w:r>
        <w:rPr>
          <w:rFonts w:ascii="Georgia" w:hAnsi="Georgia"/>
          <w:color w:val="231F20"/>
        </w:rPr>
        <w:t>Electrónico:</w:t>
      </w:r>
      <w:r>
        <w:rPr>
          <w:rFonts w:ascii="Georgia" w:hAnsi="Georgia"/>
          <w:color w:val="231F20"/>
          <w:spacing w:val="10"/>
        </w:rPr>
        <w:t> </w:t>
      </w:r>
      <w:hyperlink r:id="rId17">
        <w:r>
          <w:rPr>
            <w:rFonts w:ascii="Georgia" w:hAnsi="Georgia"/>
            <w:color w:val="231F20"/>
            <w:spacing w:val="-2"/>
          </w:rPr>
          <w:t>adolcescentes@caritassanisidro.org.ar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31"/>
        <w:rPr>
          <w:rFonts w:ascii="Georg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1295996</wp:posOffset>
                </wp:positionH>
                <wp:positionV relativeFrom="paragraph">
                  <wp:posOffset>179732</wp:posOffset>
                </wp:positionV>
                <wp:extent cx="5760085" cy="352996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760085" cy="3529965"/>
                          <a:chExt cx="5760085" cy="352996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760085" cy="352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52996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9545"/>
                                </a:lnTo>
                                <a:lnTo>
                                  <a:pt x="5759996" y="3529545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16002" y="263640"/>
                            <a:ext cx="1270" cy="299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95930">
                                <a:moveTo>
                                  <a:pt x="0" y="0"/>
                                </a:moveTo>
                                <a:lnTo>
                                  <a:pt x="0" y="29959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5760085" cy="3529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7"/>
                                <w:rPr>
                                  <w:rFonts w:ascii="Georgi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3" w:right="0" w:firstLine="0"/>
                                <w:jc w:val="both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Breve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resumen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experiencia</w:t>
                              </w:r>
                            </w:p>
                            <w:p>
                              <w:pPr>
                                <w:spacing w:line="240" w:lineRule="auto" w:before="71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823" w:right="336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red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Trabajo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adolescentes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Cáritas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San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Isidro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nuclea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16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centros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juveni- les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tiene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trayectoria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20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acompañando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vida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casas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jóvenes y centros barriales. Realiza en el año tres eventos: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027" w:val="left" w:leader="none"/>
                                </w:tabs>
                                <w:spacing w:before="0"/>
                                <w:ind w:left="1027" w:right="0" w:hanging="204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“Encuentro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 Jóvenes”: espacio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recreativo y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deportivo.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061" w:val="left" w:leader="none"/>
                                </w:tabs>
                                <w:spacing w:line="288" w:lineRule="auto" w:before="50"/>
                                <w:ind w:left="823" w:right="337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“Mostrarte”: espacio donde se expresan diversas propuestas artísticas (teatro,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guitarra,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percusión,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rap,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danza,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murga,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cerámica,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sublimado,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entre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otros)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049" w:val="left" w:leader="none"/>
                                </w:tabs>
                                <w:spacing w:before="1"/>
                                <w:ind w:left="1049" w:right="0" w:hanging="226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Campamento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Red”: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escuchar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Jóvenes.</w:t>
                              </w:r>
                            </w:p>
                            <w:p>
                              <w:pPr>
                                <w:spacing w:line="240" w:lineRule="auto" w:before="100"/>
                                <w:rPr>
                                  <w:rFonts w:ascii="Georgi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823" w:right="337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cada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evento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forma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“Comisión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Jóvenes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Organizadora”,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donde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parti- cipan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tres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representantes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cada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centro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juvenil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proponer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ideas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estar a cargo del desarrollo de los encuentros. En ese proceso suelen estar acompaña- dos por dos adultos (coordinadores de alguno de los centros) pero las decisiones 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van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tomando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entre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mismos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Jóvenes.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jóvenes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realmente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protagonis- tas del proceso de armado y reflexión de cada actividad.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6997pt;margin-top:14.152158pt;width:453.55pt;height:277.95pt;mso-position-horizontal-relative:page;mso-position-vertical-relative:paragraph;z-index:-15723008;mso-wrap-distance-left:0;mso-wrap-distance-right:0" id="docshapegroup25" coordorigin="2041,283" coordsize="9071,5559">
                <v:rect style="position:absolute;left:2040;top:283;width:9071;height:5559" id="docshape26" filled="true" fillcolor="#f8f8f8" stroked="false">
                  <v:fill type="solid"/>
                </v:rect>
                <v:line style="position:absolute" from="2381,698" to="2381,5416" stroked="true" strokeweight="1pt" strokecolor="#231f20">
                  <v:stroke dashstyle="solid"/>
                </v:line>
                <v:shape style="position:absolute;left:2040;top:283;width:9071;height:5559" type="#_x0000_t202" id="docshape27" filled="false" stroked="false">
                  <v:textbox inset="0,0,0,0">
                    <w:txbxContent>
                      <w:p>
                        <w:pPr>
                          <w:spacing w:line="240" w:lineRule="auto" w:before="127"/>
                          <w:rPr>
                            <w:rFonts w:ascii="Georgia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823" w:right="0" w:firstLine="0"/>
                          <w:jc w:val="both"/>
                          <w:rPr>
                            <w:rFonts w:asci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Breve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resumen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la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experiencia</w:t>
                        </w:r>
                      </w:p>
                      <w:p>
                        <w:pPr>
                          <w:spacing w:line="240" w:lineRule="auto" w:before="71"/>
                          <w:rPr>
                            <w:rFonts w:ascii="Calibri"/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823" w:right="336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red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Trabajo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adolescentes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Cáritas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San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Isidro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nuclea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centros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juveni- les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tiene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trayectoria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20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acompañando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vida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casas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jóvenes y centros barriales. Realiza en el año tres eventos: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27" w:val="left" w:leader="none"/>
                          </w:tabs>
                          <w:spacing w:before="0"/>
                          <w:ind w:left="1027" w:right="0" w:hanging="204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“Encuentro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 Jóvenes”: espacio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recreativo y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deportivo.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61" w:val="left" w:leader="none"/>
                          </w:tabs>
                          <w:spacing w:line="288" w:lineRule="auto" w:before="50"/>
                          <w:ind w:left="823" w:right="337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“Mostrarte”: espacio donde se expresan diversas propuestas artísticas (teatro,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guitarra,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percusión,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rap,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danza,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murga,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cerámica,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sublimado,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entre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otros)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49" w:val="left" w:leader="none"/>
                          </w:tabs>
                          <w:spacing w:before="1"/>
                          <w:ind w:left="1049" w:right="0" w:hanging="226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Campamento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48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Red”: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escuchar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Jóvenes.</w:t>
                        </w:r>
                      </w:p>
                      <w:p>
                        <w:pPr>
                          <w:spacing w:line="240" w:lineRule="auto" w:before="100"/>
                          <w:rPr>
                            <w:rFonts w:ascii="Georgia"/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823" w:right="337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cada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evento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forma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“Comisión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Jóvenes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Organizadora”,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donde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parti- cipan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tres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representantes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cada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centro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juvenil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proponer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ideas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estar a cargo del desarrollo de los encuentros. En ese proceso suelen estar acompaña- dos por dos adultos (coordinadores de alguno de los centros) pero las decisiones 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van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tomando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entre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mismos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Jóvenes.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jóvenes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realmente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protagonis- tas del proceso de armado y reflexión de cada actividad.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8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3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1.</w:t>
      </w:r>
    </w:p>
    <w:p>
      <w:pPr>
        <w:spacing w:line="304" w:lineRule="auto" w:before="68"/>
        <w:ind w:left="123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 contexto, </w:t>
      </w:r>
      <w:r>
        <w:rPr>
          <w:b/>
          <w:i/>
          <w:color w:val="231F20"/>
          <w:sz w:val="22"/>
        </w:rPr>
        <w:t>las </w:t>
      </w:r>
      <w:r>
        <w:rPr>
          <w:b/>
          <w:i/>
          <w:color w:val="231F20"/>
          <w:w w:val="110"/>
          <w:sz w:val="22"/>
        </w:rPr>
        <w:t>preguntas,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antecedentes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77"/>
        <w:rPr>
          <w:b/>
          <w:i/>
        </w:rPr>
      </w:pPr>
    </w:p>
    <w:p>
      <w:pPr>
        <w:spacing w:before="1"/>
        <w:ind w:left="123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2.</w:t>
      </w:r>
    </w:p>
    <w:p>
      <w:pPr>
        <w:spacing w:before="67"/>
        <w:ind w:left="123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La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práctica</w:t>
      </w:r>
    </w:p>
    <w:p>
      <w:pPr>
        <w:spacing w:line="240" w:lineRule="auto" w:before="139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3" w:right="471"/>
        <w:jc w:val="both"/>
      </w:pPr>
      <w:r>
        <w:rPr>
          <w:color w:val="231F20"/>
          <w:w w:val="110"/>
        </w:rPr>
        <w:t>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decide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dar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lugar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voz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jóvenes,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opiniones,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 su mirada sobre la realidad de sus pares.</w:t>
      </w:r>
    </w:p>
    <w:p>
      <w:pPr>
        <w:pStyle w:val="BodyText"/>
        <w:spacing w:line="304" w:lineRule="auto"/>
        <w:ind w:left="123" w:right="472" w:firstLine="283"/>
        <w:jc w:val="both"/>
      </w:pPr>
      <w:r>
        <w:rPr>
          <w:color w:val="231F20"/>
          <w:w w:val="110"/>
        </w:rPr>
        <w:t>Se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responde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problemas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socialización,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rivalidades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en- frentamientos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barriales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(ya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todos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provienen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diferentes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barrios), 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invisibilidad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jóvenes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sectores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vulnerables,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desarmar etiquetas,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estereotipos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instalados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socialmente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sobre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adolescentes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 jóvenes de los barrios.</w:t>
      </w: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spacing w:line="304" w:lineRule="auto"/>
        <w:ind w:left="123" w:right="471"/>
        <w:jc w:val="both"/>
      </w:pPr>
      <w:r>
        <w:rPr>
          <w:color w:val="231F20"/>
        </w:rPr>
        <w:t>Antes de cada Evento-Encuentro se realiza la convocatoria a los diferen-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tes centros. Se reúnen semanalmente para comenzar con la organiza- ción: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conocerse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entre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ellos,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integrarse,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animarse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com- partir y traer la voz de los adolescentes de sus propias comunidades. También suelen ser voceros de sus compañeros de centro, ya que en varias oportunidades tienen que consultar y trabajar consignas en sus respectivos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grupos.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último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encuentros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sean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realmen-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21" w:space="704"/>
            <w:col w:w="734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ind w:left="2448"/>
      </w:pPr>
      <w:r>
        <w:rPr>
          <w:color w:val="231F20"/>
          <w:w w:val="110"/>
        </w:rPr>
        <w:t>te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actividad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pensados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mismos.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Resumiendo:</w:t>
      </w:r>
    </w:p>
    <w:p>
      <w:pPr>
        <w:pStyle w:val="ListParagraph"/>
        <w:numPr>
          <w:ilvl w:val="0"/>
          <w:numId w:val="11"/>
        </w:numPr>
        <w:tabs>
          <w:tab w:pos="2929" w:val="left" w:leader="none"/>
        </w:tabs>
        <w:spacing w:line="240" w:lineRule="auto" w:before="67" w:after="0"/>
        <w:ind w:left="2929" w:right="0" w:hanging="198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Integración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los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Jóvenes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Organizadores.</w:t>
      </w:r>
    </w:p>
    <w:p>
      <w:pPr>
        <w:pStyle w:val="ListParagraph"/>
        <w:numPr>
          <w:ilvl w:val="0"/>
          <w:numId w:val="11"/>
        </w:numPr>
        <w:tabs>
          <w:tab w:pos="2953" w:val="left" w:leader="none"/>
        </w:tabs>
        <w:spacing w:line="240" w:lineRule="auto" w:before="67" w:after="0"/>
        <w:ind w:left="2953" w:right="0" w:hanging="222"/>
        <w:jc w:val="left"/>
        <w:rPr>
          <w:sz w:val="22"/>
        </w:rPr>
      </w:pPr>
      <w:r>
        <w:rPr>
          <w:color w:val="231F20"/>
          <w:sz w:val="22"/>
        </w:rPr>
        <w:t>Elección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lemas</w:t>
      </w:r>
      <w:r>
        <w:rPr>
          <w:color w:val="231F20"/>
          <w:spacing w:val="65"/>
          <w:w w:val="15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canciones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cada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2"/>
          <w:sz w:val="22"/>
        </w:rPr>
        <w:t>encuentro.</w:t>
      </w:r>
    </w:p>
    <w:p>
      <w:pPr>
        <w:pStyle w:val="ListParagraph"/>
        <w:numPr>
          <w:ilvl w:val="0"/>
          <w:numId w:val="11"/>
        </w:numPr>
        <w:tabs>
          <w:tab w:pos="2959" w:val="left" w:leader="none"/>
        </w:tabs>
        <w:spacing w:line="304" w:lineRule="auto" w:before="67" w:after="0"/>
        <w:ind w:left="2448" w:right="471" w:firstLine="283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Evaluación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los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eventos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realizados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anteriormente: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modificacio- </w:t>
      </w:r>
      <w:r>
        <w:rPr>
          <w:color w:val="231F20"/>
          <w:w w:val="110"/>
          <w:sz w:val="22"/>
        </w:rPr>
        <w:t>nes, nuevas propuestas.</w:t>
      </w:r>
    </w:p>
    <w:p>
      <w:pPr>
        <w:pStyle w:val="ListParagraph"/>
        <w:numPr>
          <w:ilvl w:val="0"/>
          <w:numId w:val="11"/>
        </w:numPr>
        <w:tabs>
          <w:tab w:pos="2966" w:val="left" w:leader="none"/>
        </w:tabs>
        <w:spacing w:line="251" w:lineRule="exact" w:before="0" w:after="0"/>
        <w:ind w:left="2966" w:right="0" w:hanging="235"/>
        <w:jc w:val="left"/>
        <w:rPr>
          <w:sz w:val="22"/>
        </w:rPr>
      </w:pPr>
      <w:r>
        <w:rPr>
          <w:color w:val="231F20"/>
          <w:w w:val="110"/>
          <w:sz w:val="22"/>
        </w:rPr>
        <w:t>Roles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funciones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realizarán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durante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evento.</w:t>
      </w:r>
    </w:p>
    <w:p>
      <w:pPr>
        <w:pStyle w:val="ListParagraph"/>
        <w:numPr>
          <w:ilvl w:val="0"/>
          <w:numId w:val="11"/>
        </w:numPr>
        <w:tabs>
          <w:tab w:pos="2956" w:val="left" w:leader="none"/>
        </w:tabs>
        <w:spacing w:line="240" w:lineRule="auto" w:before="67" w:after="0"/>
        <w:ind w:left="2956" w:right="0" w:hanging="225"/>
        <w:jc w:val="left"/>
        <w:rPr>
          <w:sz w:val="22"/>
        </w:rPr>
      </w:pPr>
      <w:r>
        <w:rPr>
          <w:color w:val="231F20"/>
          <w:spacing w:val="2"/>
          <w:sz w:val="22"/>
        </w:rPr>
        <w:t>Desarrollo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2"/>
          <w:sz w:val="22"/>
        </w:rPr>
        <w:t>del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2"/>
          <w:sz w:val="22"/>
        </w:rPr>
        <w:t>evento.</w:t>
      </w:r>
    </w:p>
    <w:p>
      <w:pPr>
        <w:pStyle w:val="ListParagraph"/>
        <w:numPr>
          <w:ilvl w:val="0"/>
          <w:numId w:val="11"/>
        </w:numPr>
        <w:tabs>
          <w:tab w:pos="2958" w:val="left" w:leader="none"/>
        </w:tabs>
        <w:spacing w:line="240" w:lineRule="auto" w:before="67" w:after="0"/>
        <w:ind w:left="2958" w:right="0" w:hanging="227"/>
        <w:jc w:val="left"/>
        <w:rPr>
          <w:sz w:val="22"/>
        </w:rPr>
      </w:pPr>
      <w:r>
        <w:rPr>
          <w:color w:val="231F20"/>
          <w:sz w:val="22"/>
        </w:rPr>
        <w:t>Evaluación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cada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evento-</w:t>
      </w:r>
      <w:r>
        <w:rPr>
          <w:color w:val="231F20"/>
          <w:spacing w:val="-2"/>
          <w:sz w:val="22"/>
        </w:rPr>
        <w:t>encuentro.</w:t>
      </w:r>
    </w:p>
    <w:p>
      <w:pPr>
        <w:pStyle w:val="BodyText"/>
        <w:spacing w:before="8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3.</w:t>
      </w:r>
    </w:p>
    <w:p>
      <w:pPr>
        <w:spacing w:line="304" w:lineRule="auto" w:before="67"/>
        <w:ind w:left="120" w:right="313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Los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resultados </w:t>
      </w:r>
      <w:r>
        <w:rPr>
          <w:b/>
          <w:i/>
          <w:color w:val="231F20"/>
          <w:w w:val="110"/>
          <w:sz w:val="22"/>
        </w:rPr>
        <w:t>de la práctica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29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4.</w:t>
      </w:r>
    </w:p>
    <w:p>
      <w:pPr>
        <w:spacing w:line="304" w:lineRule="auto" w:before="68"/>
        <w:ind w:left="120" w:right="313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2"/>
          <w:w w:val="110"/>
          <w:sz w:val="22"/>
        </w:rPr>
        <w:t>Palabras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</w:t>
      </w:r>
      <w:r>
        <w:rPr>
          <w:b/>
          <w:i/>
          <w:color w:val="231F20"/>
          <w:spacing w:val="-16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los destinatarios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78"/>
        <w:rPr>
          <w:b/>
          <w:i/>
        </w:rPr>
      </w:pPr>
    </w:p>
    <w:p>
      <w:pPr>
        <w:spacing w:before="1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5.</w:t>
      </w:r>
    </w:p>
    <w:p>
      <w:pPr>
        <w:spacing w:line="304" w:lineRule="auto" w:before="67"/>
        <w:ind w:left="120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Líneas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para seguir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79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6.</w:t>
      </w:r>
    </w:p>
    <w:p>
      <w:pPr>
        <w:spacing w:line="304" w:lineRule="auto" w:before="67"/>
        <w:ind w:left="120" w:right="104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Nómina de los </w:t>
      </w:r>
      <w:r>
        <w:rPr>
          <w:b/>
          <w:i/>
          <w:color w:val="231F20"/>
          <w:spacing w:val="-2"/>
          <w:w w:val="110"/>
          <w:sz w:val="22"/>
        </w:rPr>
        <w:t>responsables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 </w:t>
      </w:r>
      <w:r>
        <w:rPr>
          <w:b/>
          <w:i/>
          <w:color w:val="231F20"/>
          <w:w w:val="110"/>
          <w:sz w:val="22"/>
        </w:rPr>
        <w:t>la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Propuesta</w:t>
      </w:r>
    </w:p>
    <w:p>
      <w:pPr>
        <w:spacing w:line="240" w:lineRule="auto" w:before="137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2467"/>
        <w:jc w:val="both"/>
      </w:pPr>
      <w:r>
        <w:rPr>
          <w:color w:val="231F20"/>
          <w:w w:val="110"/>
        </w:rPr>
        <w:t>Expresar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principales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logros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obtuvieron. Algunos de los resultados:</w:t>
      </w:r>
    </w:p>
    <w:p>
      <w:pPr>
        <w:pStyle w:val="ListParagraph"/>
        <w:numPr>
          <w:ilvl w:val="0"/>
          <w:numId w:val="12"/>
        </w:numPr>
        <w:tabs>
          <w:tab w:pos="608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La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experiencia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pibes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al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haber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podido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ser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protagonistas los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posiciona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otro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lugar,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(emancipación)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transferible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otros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escena- rios de su vida.</w:t>
      </w:r>
    </w:p>
    <w:p>
      <w:pPr>
        <w:pStyle w:val="ListParagraph"/>
        <w:numPr>
          <w:ilvl w:val="0"/>
          <w:numId w:val="12"/>
        </w:numPr>
        <w:tabs>
          <w:tab w:pos="659" w:val="left" w:leader="none"/>
        </w:tabs>
        <w:spacing w:line="304" w:lineRule="auto" w:before="0" w:after="0"/>
        <w:ind w:left="120" w:right="470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la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necesidad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brindar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espacios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tiempo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construcción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los vínculos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para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lograr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potencialidad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pibes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cuando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confía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en ellos como aprendizaje.</w:t>
      </w:r>
    </w:p>
    <w:p>
      <w:pPr>
        <w:pStyle w:val="ListParagraph"/>
        <w:numPr>
          <w:ilvl w:val="0"/>
          <w:numId w:val="12"/>
        </w:numPr>
        <w:tabs>
          <w:tab w:pos="625" w:val="left" w:leader="none"/>
        </w:tabs>
        <w:spacing w:line="304" w:lineRule="auto" w:before="0" w:after="0"/>
        <w:ind w:left="120" w:right="472" w:firstLine="283"/>
        <w:jc w:val="both"/>
        <w:rPr>
          <w:sz w:val="22"/>
        </w:rPr>
      </w:pPr>
      <w:r>
        <w:rPr>
          <w:color w:val="231F20"/>
          <w:sz w:val="22"/>
        </w:rPr>
        <w:t>Que al pasar los años se vaya consolidando el espacio de </w:t>
      </w:r>
      <w:r>
        <w:rPr>
          <w:color w:val="231F20"/>
          <w:sz w:val="22"/>
        </w:rPr>
        <w:t>Organiza- </w:t>
      </w:r>
      <w:r>
        <w:rPr>
          <w:color w:val="231F20"/>
          <w:w w:val="110"/>
          <w:sz w:val="22"/>
        </w:rPr>
        <w:t>ción, como un espacio de pertenencia y protagonismo.</w:t>
      </w:r>
    </w:p>
    <w:p>
      <w:pPr>
        <w:pStyle w:val="ListParagraph"/>
        <w:numPr>
          <w:ilvl w:val="0"/>
          <w:numId w:val="12"/>
        </w:numPr>
        <w:tabs>
          <w:tab w:pos="666" w:val="left" w:leader="none"/>
        </w:tabs>
        <w:spacing w:line="304" w:lineRule="auto" w:before="0" w:after="0"/>
        <w:ind w:left="120" w:right="472" w:firstLine="283"/>
        <w:jc w:val="both"/>
        <w:rPr>
          <w:sz w:val="22"/>
        </w:rPr>
      </w:pPr>
      <w:r>
        <w:rPr>
          <w:color w:val="231F20"/>
          <w:w w:val="115"/>
          <w:sz w:val="22"/>
        </w:rPr>
        <w:t>Que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en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los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eventos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se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genere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un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clima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de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integración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entre</w:t>
      </w:r>
      <w:r>
        <w:rPr>
          <w:color w:val="231F20"/>
          <w:spacing w:val="-13"/>
          <w:w w:val="115"/>
          <w:sz w:val="22"/>
        </w:rPr>
        <w:t> </w:t>
      </w:r>
      <w:r>
        <w:rPr>
          <w:color w:val="231F20"/>
          <w:w w:val="115"/>
          <w:sz w:val="22"/>
        </w:rPr>
        <w:t>los centros,</w:t>
      </w:r>
      <w:r>
        <w:rPr>
          <w:color w:val="231F20"/>
          <w:spacing w:val="-16"/>
          <w:w w:val="115"/>
          <w:sz w:val="22"/>
        </w:rPr>
        <w:t> </w:t>
      </w:r>
      <w:r>
        <w:rPr>
          <w:color w:val="231F20"/>
          <w:w w:val="115"/>
          <w:sz w:val="22"/>
        </w:rPr>
        <w:t>fomentando</w:t>
      </w:r>
      <w:r>
        <w:rPr>
          <w:color w:val="231F20"/>
          <w:spacing w:val="-16"/>
          <w:w w:val="115"/>
          <w:sz w:val="22"/>
        </w:rPr>
        <w:t> </w:t>
      </w:r>
      <w:r>
        <w:rPr>
          <w:color w:val="231F20"/>
          <w:w w:val="115"/>
          <w:sz w:val="22"/>
        </w:rPr>
        <w:t>las</w:t>
      </w:r>
      <w:r>
        <w:rPr>
          <w:color w:val="231F20"/>
          <w:spacing w:val="-16"/>
          <w:w w:val="115"/>
          <w:sz w:val="22"/>
        </w:rPr>
        <w:t> </w:t>
      </w:r>
      <w:r>
        <w:rPr>
          <w:color w:val="231F20"/>
          <w:w w:val="115"/>
          <w:sz w:val="22"/>
        </w:rPr>
        <w:t>ganas</w:t>
      </w:r>
      <w:r>
        <w:rPr>
          <w:color w:val="231F20"/>
          <w:spacing w:val="-16"/>
          <w:w w:val="115"/>
          <w:sz w:val="22"/>
        </w:rPr>
        <w:t> </w:t>
      </w:r>
      <w:r>
        <w:rPr>
          <w:color w:val="231F20"/>
          <w:w w:val="115"/>
          <w:sz w:val="22"/>
        </w:rPr>
        <w:t>de</w:t>
      </w:r>
      <w:r>
        <w:rPr>
          <w:color w:val="231F20"/>
          <w:spacing w:val="-16"/>
          <w:w w:val="115"/>
          <w:sz w:val="22"/>
        </w:rPr>
        <w:t> </w:t>
      </w:r>
      <w:r>
        <w:rPr>
          <w:color w:val="231F20"/>
          <w:w w:val="115"/>
          <w:sz w:val="22"/>
        </w:rPr>
        <w:t>encontrarse</w:t>
      </w:r>
      <w:r>
        <w:rPr>
          <w:color w:val="231F20"/>
          <w:spacing w:val="-16"/>
          <w:w w:val="115"/>
          <w:sz w:val="22"/>
        </w:rPr>
        <w:t> </w:t>
      </w:r>
      <w:r>
        <w:rPr>
          <w:color w:val="231F20"/>
          <w:w w:val="115"/>
          <w:sz w:val="22"/>
        </w:rPr>
        <w:t>o</w:t>
      </w:r>
      <w:r>
        <w:rPr>
          <w:color w:val="231F20"/>
          <w:spacing w:val="-16"/>
          <w:w w:val="115"/>
          <w:sz w:val="22"/>
        </w:rPr>
        <w:t> </w:t>
      </w:r>
      <w:r>
        <w:rPr>
          <w:color w:val="231F20"/>
          <w:w w:val="115"/>
          <w:sz w:val="22"/>
        </w:rPr>
        <w:t>reencontrarse.</w:t>
      </w: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line="304" w:lineRule="auto"/>
        <w:ind w:left="120" w:right="472"/>
        <w:jc w:val="both"/>
      </w:pPr>
      <w:r>
        <w:rPr>
          <w:color w:val="231F20"/>
          <w:w w:val="110"/>
        </w:rPr>
        <w:t>Proponemos,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posible,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recuperar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palabra,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vivencia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 experiencia desde los propios adolescentes.</w:t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05"/>
        </w:rPr>
        <w:t>“Agradezco a todos por dejarme ser parte de este team” “Me gustó mu- cho organizar todo y ser parte de este grupito lindo”. “En el compartir fuimos perdiendo la timidez” y “logrando mayor confianza”.</w:t>
      </w: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spacing w:line="304" w:lineRule="auto"/>
        <w:ind w:left="120" w:right="467"/>
      </w:pPr>
      <w:r>
        <w:rPr>
          <w:color w:val="231F20"/>
          <w:w w:val="110"/>
        </w:rPr>
        <w:t>Aspectos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seguir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optimizando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resultados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experiencia,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pro- puestas y proyectos.</w:t>
      </w:r>
    </w:p>
    <w:p>
      <w:pPr>
        <w:pStyle w:val="ListParagraph"/>
        <w:numPr>
          <w:ilvl w:val="0"/>
          <w:numId w:val="13"/>
        </w:numPr>
        <w:tabs>
          <w:tab w:pos="249" w:val="left" w:leader="none"/>
        </w:tabs>
        <w:spacing w:line="304" w:lineRule="auto" w:before="0" w:after="0"/>
        <w:ind w:left="120" w:right="472" w:firstLine="0"/>
        <w:jc w:val="left"/>
        <w:rPr>
          <w:sz w:val="22"/>
        </w:rPr>
      </w:pPr>
      <w:r>
        <w:rPr>
          <w:color w:val="231F20"/>
          <w:w w:val="110"/>
          <w:sz w:val="22"/>
        </w:rPr>
        <w:t>Seguir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convocando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jóvenes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acompañándolos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en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proceso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de </w:t>
      </w:r>
      <w:r>
        <w:rPr>
          <w:color w:val="231F20"/>
          <w:spacing w:val="-2"/>
          <w:w w:val="110"/>
          <w:sz w:val="22"/>
        </w:rPr>
        <w:t>organización.</w:t>
      </w:r>
    </w:p>
    <w:p>
      <w:pPr>
        <w:pStyle w:val="ListParagraph"/>
        <w:numPr>
          <w:ilvl w:val="0"/>
          <w:numId w:val="13"/>
        </w:numPr>
        <w:tabs>
          <w:tab w:pos="225" w:val="left" w:leader="none"/>
        </w:tabs>
        <w:spacing w:line="304" w:lineRule="auto" w:before="0" w:after="0"/>
        <w:ind w:left="120" w:right="471" w:firstLine="0"/>
        <w:jc w:val="left"/>
        <w:rPr>
          <w:sz w:val="22"/>
        </w:rPr>
      </w:pPr>
      <w:r>
        <w:rPr>
          <w:color w:val="231F20"/>
          <w:w w:val="110"/>
          <w:sz w:val="22"/>
        </w:rPr>
        <w:t>Que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coordinadores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centro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acompañen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puedan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ser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mediado- res y puentes, sin imponer o influenciar.</w:t>
      </w:r>
    </w:p>
    <w:p>
      <w:pPr>
        <w:pStyle w:val="ListParagraph"/>
        <w:numPr>
          <w:ilvl w:val="0"/>
          <w:numId w:val="13"/>
        </w:numPr>
        <w:tabs>
          <w:tab w:pos="220" w:val="left" w:leader="none"/>
        </w:tabs>
        <w:spacing w:line="251" w:lineRule="exact" w:before="0" w:after="0"/>
        <w:ind w:left="220" w:right="0" w:hanging="100"/>
        <w:jc w:val="left"/>
        <w:rPr>
          <w:sz w:val="22"/>
        </w:rPr>
      </w:pPr>
      <w:r>
        <w:rPr>
          <w:color w:val="231F20"/>
          <w:spacing w:val="-4"/>
          <w:w w:val="110"/>
          <w:sz w:val="22"/>
        </w:rPr>
        <w:t>Que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en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el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largo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plazo,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los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eventos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estén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totalmente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a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cargo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de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los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jóvenes.</w:t>
      </w:r>
    </w:p>
    <w:p>
      <w:pPr>
        <w:pStyle w:val="BodyText"/>
      </w:pPr>
    </w:p>
    <w:p>
      <w:pPr>
        <w:pStyle w:val="BodyText"/>
        <w:spacing w:before="197"/>
      </w:pPr>
    </w:p>
    <w:p>
      <w:pPr>
        <w:pStyle w:val="ListParagraph"/>
        <w:numPr>
          <w:ilvl w:val="0"/>
          <w:numId w:val="13"/>
        </w:numPr>
        <w:tabs>
          <w:tab w:pos="275" w:val="left" w:leader="none"/>
        </w:tabs>
        <w:spacing w:line="240" w:lineRule="auto" w:before="0" w:after="0"/>
        <w:ind w:left="275" w:right="0" w:hanging="155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Los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Jóvenes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los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diferentes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Centros</w:t>
      </w:r>
      <w:r>
        <w:rPr>
          <w:color w:val="231F20"/>
          <w:spacing w:val="-10"/>
          <w:w w:val="110"/>
          <w:sz w:val="22"/>
        </w:rPr>
        <w:t> .</w:t>
      </w:r>
    </w:p>
    <w:p>
      <w:pPr>
        <w:pStyle w:val="ListParagraph"/>
        <w:numPr>
          <w:ilvl w:val="0"/>
          <w:numId w:val="13"/>
        </w:numPr>
        <w:tabs>
          <w:tab w:pos="225" w:val="left" w:leader="none"/>
        </w:tabs>
        <w:spacing w:line="304" w:lineRule="auto" w:before="67" w:after="0"/>
        <w:ind w:left="120" w:right="472" w:firstLine="0"/>
        <w:jc w:val="left"/>
        <w:rPr>
          <w:sz w:val="22"/>
        </w:rPr>
      </w:pPr>
      <w:r>
        <w:rPr>
          <w:color w:val="231F20"/>
          <w:w w:val="110"/>
          <w:sz w:val="22"/>
        </w:rPr>
        <w:t>Coordinadores</w:t>
      </w:r>
      <w:r>
        <w:rPr>
          <w:color w:val="231F20"/>
          <w:spacing w:val="-27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27"/>
          <w:w w:val="110"/>
          <w:sz w:val="22"/>
        </w:rPr>
        <w:t> </w:t>
      </w:r>
      <w:r>
        <w:rPr>
          <w:color w:val="231F20"/>
          <w:w w:val="110"/>
          <w:sz w:val="22"/>
        </w:rPr>
        <w:t>centros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w w:val="110"/>
          <w:sz w:val="22"/>
        </w:rPr>
        <w:t>juveniles</w:t>
      </w:r>
      <w:r>
        <w:rPr>
          <w:color w:val="231F20"/>
          <w:spacing w:val="-27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w w:val="110"/>
          <w:sz w:val="22"/>
        </w:rPr>
        <w:t>barriales</w:t>
      </w:r>
      <w:r>
        <w:rPr>
          <w:color w:val="231F20"/>
          <w:spacing w:val="-27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27"/>
          <w:w w:val="110"/>
          <w:sz w:val="22"/>
        </w:rPr>
        <w:t> </w:t>
      </w:r>
      <w:r>
        <w:rPr>
          <w:color w:val="231F20"/>
          <w:w w:val="110"/>
          <w:sz w:val="22"/>
        </w:rPr>
        <w:t>Red</w:t>
      </w:r>
      <w:r>
        <w:rPr>
          <w:color w:val="231F20"/>
          <w:spacing w:val="-26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27"/>
          <w:w w:val="110"/>
          <w:sz w:val="22"/>
        </w:rPr>
        <w:t> </w:t>
      </w:r>
      <w:r>
        <w:rPr>
          <w:color w:val="231F20"/>
          <w:w w:val="110"/>
          <w:sz w:val="22"/>
        </w:rPr>
        <w:t>Trabajo con Adolescentes de Cáritas San Isidro.</w:t>
      </w:r>
    </w:p>
    <w:p>
      <w:pPr>
        <w:spacing w:after="0" w:line="304" w:lineRule="auto"/>
        <w:jc w:val="left"/>
        <w:rPr>
          <w:sz w:val="22"/>
        </w:rPr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914" w:space="414"/>
            <w:col w:w="7342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2"/>
        <w:rPr>
          <w:sz w:val="24"/>
        </w:rPr>
      </w:pPr>
    </w:p>
    <w:p>
      <w:pPr>
        <w:pStyle w:val="Heading1"/>
      </w:pPr>
      <w:bookmarkStart w:name="_TOC_250001" w:id="5"/>
      <w:r>
        <w:rPr>
          <w:color w:val="231F20"/>
        </w:rPr>
        <w:t>Cena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bookmarkEnd w:id="5"/>
      <w:r>
        <w:rPr>
          <w:color w:val="231F20"/>
          <w:spacing w:val="-2"/>
        </w:rPr>
        <w:t>Miércoles</w:t>
      </w:r>
    </w:p>
    <w:p>
      <w:pPr>
        <w:pStyle w:val="BodyText"/>
        <w:spacing w:before="46"/>
        <w:ind w:left="120"/>
        <w:rPr>
          <w:rFonts w:ascii="Georgia"/>
        </w:rPr>
      </w:pPr>
      <w:r>
        <w:rPr>
          <w:rFonts w:ascii="Georgia"/>
          <w:color w:val="231F20"/>
        </w:rPr>
        <w:t>Nombre:</w:t>
      </w:r>
      <w:r>
        <w:rPr>
          <w:rFonts w:ascii="Georgia"/>
          <w:color w:val="231F20"/>
          <w:spacing w:val="-12"/>
        </w:rPr>
        <w:t> </w:t>
      </w:r>
      <w:r>
        <w:rPr>
          <w:rFonts w:ascii="Georgia"/>
          <w:color w:val="231F20"/>
        </w:rPr>
        <w:t>Casa</w:t>
      </w:r>
      <w:r>
        <w:rPr>
          <w:rFonts w:ascii="Georgia"/>
          <w:color w:val="231F20"/>
          <w:spacing w:val="-11"/>
        </w:rPr>
        <w:t> </w:t>
      </w:r>
      <w:r>
        <w:rPr>
          <w:rFonts w:ascii="Georgia"/>
          <w:color w:val="231F20"/>
        </w:rPr>
        <w:t>del</w:t>
      </w:r>
      <w:r>
        <w:rPr>
          <w:rFonts w:ascii="Georgia"/>
          <w:color w:val="231F20"/>
          <w:spacing w:val="-12"/>
        </w:rPr>
        <w:t> </w:t>
      </w:r>
      <w:r>
        <w:rPr>
          <w:rFonts w:ascii="Georgia"/>
          <w:color w:val="231F20"/>
        </w:rPr>
        <w:t>Joven</w:t>
      </w:r>
      <w:r>
        <w:rPr>
          <w:rFonts w:ascii="Georgia"/>
          <w:color w:val="231F20"/>
          <w:spacing w:val="-11"/>
        </w:rPr>
        <w:t> </w:t>
      </w:r>
      <w:r>
        <w:rPr>
          <w:rFonts w:ascii="Georgia"/>
          <w:color w:val="231F20"/>
        </w:rPr>
        <w:t>La</w:t>
      </w:r>
      <w:r>
        <w:rPr>
          <w:rFonts w:ascii="Georgia"/>
          <w:color w:val="231F20"/>
          <w:spacing w:val="-12"/>
        </w:rPr>
        <w:t> </w:t>
      </w:r>
      <w:r>
        <w:rPr>
          <w:rFonts w:ascii="Georgia"/>
          <w:color w:val="231F20"/>
          <w:spacing w:val="-4"/>
        </w:rPr>
        <w:t>Cueva</w:t>
      </w:r>
    </w:p>
    <w:p>
      <w:pPr>
        <w:pStyle w:val="BodyText"/>
        <w:spacing w:line="288" w:lineRule="auto" w:before="51"/>
        <w:ind w:left="120" w:right="1996"/>
        <w:rPr>
          <w:rFonts w:ascii="Georgia" w:hAnsi="Georgia"/>
        </w:rPr>
      </w:pPr>
      <w:r>
        <w:rPr>
          <w:rFonts w:ascii="Georgia" w:hAnsi="Georgia"/>
          <w:color w:val="231F20"/>
        </w:rPr>
        <w:t>Domicilio:</w:t>
      </w:r>
      <w:r>
        <w:rPr>
          <w:rFonts w:ascii="Georgia" w:hAnsi="Georgia"/>
          <w:color w:val="231F20"/>
          <w:spacing w:val="-13"/>
        </w:rPr>
        <w:t> </w:t>
      </w:r>
      <w:r>
        <w:rPr>
          <w:rFonts w:ascii="Georgia" w:hAnsi="Georgia"/>
          <w:color w:val="231F20"/>
        </w:rPr>
        <w:t>Avenida</w:t>
      </w:r>
      <w:r>
        <w:rPr>
          <w:rFonts w:ascii="Georgia" w:hAnsi="Georgia"/>
          <w:color w:val="231F20"/>
          <w:spacing w:val="-13"/>
        </w:rPr>
        <w:t> </w:t>
      </w:r>
      <w:r>
        <w:rPr>
          <w:rFonts w:ascii="Georgia" w:hAnsi="Georgia"/>
          <w:color w:val="231F20"/>
        </w:rPr>
        <w:t>Intendente</w:t>
      </w:r>
      <w:r>
        <w:rPr>
          <w:rFonts w:ascii="Georgia" w:hAnsi="Georgia"/>
          <w:color w:val="231F20"/>
          <w:spacing w:val="-13"/>
        </w:rPr>
        <w:t> </w:t>
      </w:r>
      <w:r>
        <w:rPr>
          <w:rFonts w:ascii="Georgia" w:hAnsi="Georgia"/>
          <w:color w:val="231F20"/>
        </w:rPr>
        <w:t>Arnoldi</w:t>
      </w:r>
      <w:r>
        <w:rPr>
          <w:rFonts w:ascii="Georgia" w:hAnsi="Georgia"/>
          <w:color w:val="231F20"/>
          <w:spacing w:val="-13"/>
        </w:rPr>
        <w:t> </w:t>
      </w:r>
      <w:r>
        <w:rPr>
          <w:rFonts w:ascii="Georgia" w:hAnsi="Georgia"/>
          <w:color w:val="231F20"/>
        </w:rPr>
        <w:t>(Ex</w:t>
      </w:r>
      <w:r>
        <w:rPr>
          <w:rFonts w:ascii="Georgia" w:hAnsi="Georgia"/>
          <w:color w:val="231F20"/>
          <w:spacing w:val="-13"/>
        </w:rPr>
        <w:t> </w:t>
      </w:r>
      <w:r>
        <w:rPr>
          <w:rFonts w:ascii="Georgia" w:hAnsi="Georgia"/>
          <w:color w:val="231F20"/>
        </w:rPr>
        <w:t>entre</w:t>
      </w:r>
      <w:r>
        <w:rPr>
          <w:rFonts w:ascii="Georgia" w:hAnsi="Georgia"/>
          <w:color w:val="231F20"/>
          <w:spacing w:val="-13"/>
        </w:rPr>
        <w:t> </w:t>
      </w:r>
      <w:r>
        <w:rPr>
          <w:rFonts w:ascii="Georgia" w:hAnsi="Georgia"/>
          <w:color w:val="231F20"/>
        </w:rPr>
        <w:t>Ríos)</w:t>
      </w:r>
      <w:r>
        <w:rPr>
          <w:rFonts w:ascii="Georgia" w:hAnsi="Georgia"/>
          <w:color w:val="231F20"/>
          <w:spacing w:val="-13"/>
        </w:rPr>
        <w:t> </w:t>
      </w:r>
      <w:r>
        <w:rPr>
          <w:rFonts w:ascii="Georgia" w:hAnsi="Georgia"/>
          <w:color w:val="231F20"/>
        </w:rPr>
        <w:t>2915,</w:t>
      </w:r>
      <w:r>
        <w:rPr>
          <w:rFonts w:ascii="Georgia" w:hAnsi="Georgia"/>
          <w:color w:val="231F20"/>
          <w:spacing w:val="-13"/>
        </w:rPr>
        <w:t> </w:t>
      </w:r>
      <w:r>
        <w:rPr>
          <w:rFonts w:ascii="Georgia" w:hAnsi="Georgia"/>
          <w:color w:val="231F20"/>
        </w:rPr>
        <w:t>B°</w:t>
      </w:r>
      <w:r>
        <w:rPr>
          <w:rFonts w:ascii="Georgia" w:hAnsi="Georgia"/>
          <w:color w:val="231F20"/>
          <w:spacing w:val="-13"/>
        </w:rPr>
        <w:t> </w:t>
      </w:r>
      <w:r>
        <w:rPr>
          <w:rFonts w:ascii="Georgia" w:hAnsi="Georgia"/>
          <w:color w:val="231F20"/>
        </w:rPr>
        <w:t>Santa</w:t>
      </w:r>
      <w:r>
        <w:rPr>
          <w:rFonts w:ascii="Georgia" w:hAnsi="Georgia"/>
          <w:color w:val="231F20"/>
          <w:spacing w:val="-13"/>
        </w:rPr>
        <w:t> </w:t>
      </w:r>
      <w:r>
        <w:rPr>
          <w:rFonts w:ascii="Georgia" w:hAnsi="Georgia"/>
          <w:color w:val="231F20"/>
        </w:rPr>
        <w:t>Rosa Localidad: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</w:rPr>
        <w:t>Victoria</w:t>
      </w:r>
    </w:p>
    <w:p>
      <w:pPr>
        <w:pStyle w:val="BodyText"/>
        <w:spacing w:line="288" w:lineRule="auto"/>
        <w:ind w:left="120" w:right="6659"/>
        <w:rPr>
          <w:rFonts w:ascii="Georgia" w:hAnsi="Georgia"/>
        </w:rPr>
      </w:pPr>
      <w:r>
        <w:rPr>
          <w:rFonts w:ascii="Georgia" w:hAnsi="Georgia"/>
          <w:color w:val="231F20"/>
        </w:rPr>
        <w:t>Dpto.: San Fernando </w:t>
      </w:r>
      <w:r>
        <w:rPr>
          <w:rFonts w:ascii="Georgia" w:hAnsi="Georgia"/>
          <w:color w:val="231F20"/>
          <w:spacing w:val="-4"/>
        </w:rPr>
        <w:t>Teléfono:</w:t>
      </w:r>
      <w:r>
        <w:rPr>
          <w:rFonts w:ascii="Georgia" w:hAnsi="Georgia"/>
          <w:color w:val="231F20"/>
          <w:spacing w:val="-10"/>
        </w:rPr>
        <w:t> </w:t>
      </w:r>
      <w:r>
        <w:rPr>
          <w:rFonts w:ascii="Georgia" w:hAnsi="Georgia"/>
          <w:color w:val="231F20"/>
          <w:spacing w:val="-4"/>
        </w:rPr>
        <w:t>4580-0451/6</w:t>
      </w:r>
    </w:p>
    <w:p>
      <w:pPr>
        <w:pStyle w:val="BodyText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Correo</w:t>
      </w:r>
      <w:r>
        <w:rPr>
          <w:rFonts w:ascii="Georgia" w:hAnsi="Georgia"/>
          <w:color w:val="231F20"/>
          <w:spacing w:val="10"/>
        </w:rPr>
        <w:t> </w:t>
      </w:r>
      <w:r>
        <w:rPr>
          <w:rFonts w:ascii="Georgia" w:hAnsi="Georgia"/>
          <w:color w:val="231F20"/>
        </w:rPr>
        <w:t>Electrónico:</w:t>
      </w:r>
      <w:r>
        <w:rPr>
          <w:rFonts w:ascii="Georgia" w:hAnsi="Georgia"/>
          <w:color w:val="231F20"/>
          <w:spacing w:val="10"/>
        </w:rPr>
        <w:t> </w:t>
      </w:r>
      <w:hyperlink r:id="rId18">
        <w:r>
          <w:rPr>
            <w:rFonts w:ascii="Georgia" w:hAnsi="Georgia"/>
            <w:color w:val="231F20"/>
            <w:spacing w:val="-2"/>
          </w:rPr>
          <w:t>casadeljovenlacueva@gmail.com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7"/>
        <w:rPr>
          <w:rFonts w:ascii="Georg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1295996</wp:posOffset>
                </wp:positionH>
                <wp:positionV relativeFrom="paragraph">
                  <wp:posOffset>170801</wp:posOffset>
                </wp:positionV>
                <wp:extent cx="5760085" cy="259397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760085" cy="2593975"/>
                          <a:chExt cx="5760085" cy="259397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760085" cy="259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259397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3555"/>
                                </a:lnTo>
                                <a:lnTo>
                                  <a:pt x="5759996" y="2593555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16002" y="263646"/>
                            <a:ext cx="1270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24380">
                                <a:moveTo>
                                  <a:pt x="0" y="0"/>
                                </a:moveTo>
                                <a:lnTo>
                                  <a:pt x="0" y="202389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5760085" cy="259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7"/>
                                <w:rPr>
                                  <w:rFonts w:ascii="Georgi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23" w:right="0" w:firstLine="0"/>
                                <w:jc w:val="left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Breve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resumen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experiencia</w:t>
                              </w:r>
                            </w:p>
                            <w:p>
                              <w:pPr>
                                <w:spacing w:line="240" w:lineRule="auto" w:before="70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823" w:right="291" w:firstLine="0"/>
                                <w:jc w:val="left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Todos los miércoles en el marco del Grupo de Jóvenes, se lleva adelante una cena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compartida.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consigna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escucharnos,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mirarnos,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sentarnos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conversar.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El desafío parece sencillo pero es movilizador e intenso y más cuando el ritmo de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vida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nos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invita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constantemente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estar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inmediatez,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perder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tiempo, 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alguna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pantalla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entre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nosotros.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mayoría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Jóvenes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cuenta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un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momento similar en sus hogares por diferentes motivos: no suelen comer juntos por cuestiones de espacio, de hábitos. Y los adolescentes no suelen ser prioridad 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familias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almorzar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cenar.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veces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cena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preparada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cocinero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105"/>
                                  <w:sz w:val="22"/>
                                </w:rPr>
                                <w:t>o por los mismos jóvenes.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6997pt;margin-top:13.448915pt;width:453.55pt;height:204.25pt;mso-position-horizontal-relative:page;mso-position-vertical-relative:paragraph;z-index:-15722496;mso-wrap-distance-left:0;mso-wrap-distance-right:0" id="docshapegroup28" coordorigin="2041,269" coordsize="9071,4085">
                <v:rect style="position:absolute;left:2040;top:268;width:9071;height:4085" id="docshape29" filled="true" fillcolor="#f8f8f8" stroked="false">
                  <v:fill type="solid"/>
                </v:rect>
                <v:line style="position:absolute" from="2381,684" to="2381,3871" stroked="true" strokeweight="1pt" strokecolor="#231f20">
                  <v:stroke dashstyle="solid"/>
                </v:line>
                <v:shape style="position:absolute;left:2040;top:268;width:9071;height:4085" type="#_x0000_t202" id="docshape30" filled="false" stroked="false">
                  <v:textbox inset="0,0,0,0">
                    <w:txbxContent>
                      <w:p>
                        <w:pPr>
                          <w:spacing w:line="240" w:lineRule="auto" w:before="127"/>
                          <w:rPr>
                            <w:rFonts w:ascii="Georgia"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823" w:right="0" w:firstLine="0"/>
                          <w:jc w:val="left"/>
                          <w:rPr>
                            <w:rFonts w:asci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Breve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resumen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la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experiencia</w:t>
                        </w:r>
                      </w:p>
                      <w:p>
                        <w:pPr>
                          <w:spacing w:line="240" w:lineRule="auto" w:before="70"/>
                          <w:rPr>
                            <w:rFonts w:ascii="Calibri"/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823" w:right="291" w:firstLine="0"/>
                          <w:jc w:val="left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Todos los miércoles en el marco del Grupo de Jóvenes, se lleva adelante una cena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compartida.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consigna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escucharnos,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mirarnos,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sentarnos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conversar.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El desafío parece sencillo pero es movilizador e intenso y más cuando el ritmo de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vida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nos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invita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constantemente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estar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inmediatez,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no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perder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tiempo, 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alguna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pantalla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entre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nosotros.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mayoría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Jóvenes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no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cuenta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105"/>
                            <w:sz w:val="22"/>
                          </w:rPr>
                          <w:t>un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momento similar en sus hogares por diferentes motivos: no suelen comer juntos por cuestiones de espacio, de hábitos. Y los adolescentes no suelen ser prioridad 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familias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almorzar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cenar.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veces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cena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preparada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por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cocinero </w:t>
                        </w:r>
                        <w:r>
                          <w:rPr>
                            <w:rFonts w:ascii="Georgia" w:hAnsi="Georgia"/>
                            <w:color w:val="231F20"/>
                            <w:w w:val="105"/>
                            <w:sz w:val="22"/>
                          </w:rPr>
                          <w:t>o por los mismos jóvenes.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200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1.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 contexto, </w:t>
      </w:r>
      <w:r>
        <w:rPr>
          <w:b/>
          <w:i/>
          <w:color w:val="231F20"/>
          <w:sz w:val="22"/>
        </w:rPr>
        <w:t>las </w:t>
      </w:r>
      <w:r>
        <w:rPr>
          <w:b/>
          <w:i/>
          <w:color w:val="231F20"/>
          <w:w w:val="110"/>
          <w:sz w:val="22"/>
        </w:rPr>
        <w:t>preguntas,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antecedentes</w:t>
      </w:r>
    </w:p>
    <w:p>
      <w:pPr>
        <w:spacing w:line="240" w:lineRule="auto" w:before="138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</w:rPr>
        <w:t>La cena forma parte de la historia de la casa del Joven, ya que fue funda- </w:t>
      </w:r>
      <w:r>
        <w:rPr>
          <w:color w:val="231F20"/>
          <w:spacing w:val="-2"/>
          <w:w w:val="110"/>
        </w:rPr>
        <w:t>mental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consolidar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grupo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jóvenes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intentaba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acompañar </w:t>
      </w:r>
      <w:r>
        <w:rPr>
          <w:color w:val="231F20"/>
          <w:w w:val="110"/>
        </w:rPr>
        <w:t>en el año 1997.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compartiendo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mesa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consolidó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trabajo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barrial.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Por- que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cuando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comparte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mesa,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miramos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ojos,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escucha- mos, compartimos, hacemos un lugar. Y a diferencia de la actualidad donde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contamos,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gracias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Dios,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recursos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preparar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cena, 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aquel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entonces,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alguien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traía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poco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papa,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otro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poco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fideo, otro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cebolla,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alguito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carne,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iba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armando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cena.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eso,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también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podemos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decir,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por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Providencia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generosidad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de </w:t>
      </w:r>
      <w:r>
        <w:rPr>
          <w:color w:val="231F20"/>
          <w:w w:val="110"/>
        </w:rPr>
        <w:t>muchas personas anónimas, los jóvenes pudieron tener su lugar.</w:t>
      </w:r>
    </w:p>
    <w:p>
      <w:pPr>
        <w:pStyle w:val="BodyText"/>
        <w:spacing w:line="304" w:lineRule="auto"/>
        <w:ind w:left="120" w:right="472" w:firstLine="283"/>
        <w:jc w:val="both"/>
      </w:pPr>
      <w:r>
        <w:rPr>
          <w:color w:val="231F20"/>
        </w:rPr>
        <w:t>Es por eso, que es tan significativa la cena para esta casa, para los jóve- nes</w:t>
      </w:r>
      <w:r>
        <w:rPr>
          <w:color w:val="231F20"/>
          <w:spacing w:val="23"/>
        </w:rPr>
        <w:t> </w:t>
      </w:r>
      <w:r>
        <w:rPr>
          <w:color w:val="231F20"/>
        </w:rPr>
        <w:t>el</w:t>
      </w:r>
      <w:r>
        <w:rPr>
          <w:color w:val="231F20"/>
          <w:spacing w:val="23"/>
        </w:rPr>
        <w:t> </w:t>
      </w:r>
      <w:r>
        <w:rPr>
          <w:color w:val="231F20"/>
        </w:rPr>
        <w:t>barrio</w:t>
      </w:r>
      <w:r>
        <w:rPr>
          <w:color w:val="231F20"/>
          <w:spacing w:val="23"/>
        </w:rPr>
        <w:t> </w:t>
      </w:r>
      <w:r>
        <w:rPr>
          <w:color w:val="231F20"/>
        </w:rPr>
        <w:t>santa</w:t>
      </w:r>
      <w:r>
        <w:rPr>
          <w:color w:val="231F20"/>
          <w:spacing w:val="23"/>
        </w:rPr>
        <w:t> </w:t>
      </w:r>
      <w:r>
        <w:rPr>
          <w:color w:val="231F20"/>
        </w:rPr>
        <w:t>rosa.</w:t>
      </w:r>
      <w:r>
        <w:rPr>
          <w:color w:val="231F20"/>
          <w:spacing w:val="23"/>
        </w:rPr>
        <w:t> </w:t>
      </w:r>
      <w:r>
        <w:rPr>
          <w:color w:val="231F20"/>
        </w:rPr>
        <w:t>Es</w:t>
      </w:r>
      <w:r>
        <w:rPr>
          <w:color w:val="231F20"/>
          <w:spacing w:val="23"/>
        </w:rPr>
        <w:t> </w:t>
      </w:r>
      <w:r>
        <w:rPr>
          <w:color w:val="231F20"/>
        </w:rPr>
        <w:t>expresión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cariño,</w:t>
      </w:r>
      <w:r>
        <w:rPr>
          <w:color w:val="231F20"/>
          <w:spacing w:val="23"/>
        </w:rPr>
        <w:t> </w:t>
      </w:r>
      <w:r>
        <w:rPr>
          <w:color w:val="231F20"/>
        </w:rPr>
        <w:t>expresión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“me</w:t>
      </w:r>
      <w:r>
        <w:rPr>
          <w:color w:val="231F20"/>
          <w:spacing w:val="23"/>
        </w:rPr>
        <w:t> </w:t>
      </w:r>
      <w:r>
        <w:rPr>
          <w:color w:val="231F20"/>
        </w:rPr>
        <w:t>impor- </w:t>
      </w:r>
      <w:r>
        <w:rPr>
          <w:color w:val="231F20"/>
          <w:w w:val="110"/>
        </w:rPr>
        <w:t>ta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tu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vida”,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expresión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“no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estas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solo,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estás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sola”.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El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contexto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barrial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era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muy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diferente,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había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asfalto,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había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lu- minaria.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Había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cartoneros,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mucha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droga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esquina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muchos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pibes rotos.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También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había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hambre.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bien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había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voluntarios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encar- gaban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acompañar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niños,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había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espacio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jóvenes.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 después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muchos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intentos,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compartir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cena,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encuentro,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sentarse 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mesa,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fue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significativo.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18" w:space="710"/>
            <w:col w:w="73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2.</w:t>
      </w:r>
    </w:p>
    <w:p>
      <w:pPr>
        <w:spacing w:before="68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La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práctica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24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3.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Los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resultados </w:t>
      </w:r>
      <w:r>
        <w:rPr>
          <w:b/>
          <w:i/>
          <w:color w:val="231F20"/>
          <w:w w:val="110"/>
          <w:sz w:val="22"/>
        </w:rPr>
        <w:t>de la práctica</w:t>
      </w:r>
    </w:p>
    <w:p>
      <w:pPr>
        <w:spacing w:line="240" w:lineRule="auto" w:before="137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Desde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1997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hasta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actualidad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realiza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cena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todos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miércoles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 </w:t>
      </w:r>
      <w:r>
        <w:rPr>
          <w:color w:val="231F20"/>
        </w:rPr>
        <w:t>17:30 a 21 hs.</w:t>
      </w:r>
      <w:r>
        <w:rPr>
          <w:color w:val="231F20"/>
          <w:spacing w:val="40"/>
        </w:rPr>
        <w:t> </w:t>
      </w:r>
      <w:r>
        <w:rPr>
          <w:color w:val="231F20"/>
        </w:rPr>
        <w:t>Como en sus inicios surgió en el marco del grupo de </w:t>
      </w:r>
      <w:r>
        <w:rPr>
          <w:color w:val="231F20"/>
        </w:rPr>
        <w:t>Jóve- </w:t>
      </w:r>
      <w:r>
        <w:rPr>
          <w:color w:val="231F20"/>
          <w:w w:val="110"/>
        </w:rPr>
        <w:t>nes.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Luego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espacio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reflexión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actividad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grupal,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comparte entre todos la cena.</w:t>
      </w:r>
    </w:p>
    <w:p>
      <w:pPr>
        <w:pStyle w:val="ListParagraph"/>
        <w:numPr>
          <w:ilvl w:val="0"/>
          <w:numId w:val="14"/>
        </w:numPr>
        <w:tabs>
          <w:tab w:pos="602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La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Preparación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cena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siempre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estuvo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cargo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personas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que </w:t>
      </w:r>
      <w:r>
        <w:rPr>
          <w:color w:val="231F20"/>
          <w:spacing w:val="-2"/>
          <w:w w:val="110"/>
          <w:sz w:val="22"/>
        </w:rPr>
        <w:t>además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cocinar,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acompañaban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vida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de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los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adolescentes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y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jóvenes. </w:t>
      </w:r>
      <w:r>
        <w:rPr>
          <w:color w:val="231F20"/>
          <w:w w:val="110"/>
          <w:sz w:val="22"/>
        </w:rPr>
        <w:t>Eran operadores socio-terapeutas. En el presente contamos con una persona que se encarga de cocina, pero también la cena es preparada por los participantes. Es una actividad que les gusta realizar, tanto a mujeres como varones. En este grupo y en otros espacios también.</w:t>
      </w:r>
    </w:p>
    <w:p>
      <w:pPr>
        <w:pStyle w:val="ListParagraph"/>
        <w:numPr>
          <w:ilvl w:val="0"/>
          <w:numId w:val="14"/>
        </w:numPr>
        <w:tabs>
          <w:tab w:pos="647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Las coordinadoras del grupo fueron participantes de los prime- ros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grupos,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una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ellas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encarga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detalles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no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pasen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por </w:t>
      </w:r>
      <w:r>
        <w:rPr>
          <w:color w:val="231F20"/>
          <w:spacing w:val="-2"/>
          <w:w w:val="110"/>
          <w:sz w:val="22"/>
        </w:rPr>
        <w:t>alto: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colocar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el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mantel,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acomodar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las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servilletas,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los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cubiertos,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etc.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Y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se </w:t>
      </w:r>
      <w:r>
        <w:rPr>
          <w:color w:val="231F20"/>
          <w:w w:val="110"/>
          <w:sz w:val="22"/>
        </w:rPr>
        <w:t>intenta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jóvenes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vayan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preparando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esta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mesa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para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sus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compañe- </w:t>
      </w:r>
      <w:r>
        <w:rPr>
          <w:color w:val="231F20"/>
          <w:spacing w:val="-4"/>
          <w:w w:val="110"/>
          <w:sz w:val="22"/>
        </w:rPr>
        <w:t>ros.</w:t>
      </w:r>
    </w:p>
    <w:p>
      <w:pPr>
        <w:pStyle w:val="ListParagraph"/>
        <w:numPr>
          <w:ilvl w:val="0"/>
          <w:numId w:val="14"/>
        </w:numPr>
        <w:tabs>
          <w:tab w:pos="628" w:val="left" w:leader="none"/>
        </w:tabs>
        <w:spacing w:line="304" w:lineRule="auto" w:before="0" w:after="0"/>
        <w:ind w:left="120" w:right="472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Antes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Cenar,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reza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entre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todos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también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es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un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momento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im- portante. Cada uno le pide a Dios por sus familias, por sus parientes privados de la libertad o enfermos.</w:t>
      </w:r>
    </w:p>
    <w:p>
      <w:pPr>
        <w:pStyle w:val="ListParagraph"/>
        <w:numPr>
          <w:ilvl w:val="0"/>
          <w:numId w:val="14"/>
        </w:numPr>
        <w:tabs>
          <w:tab w:pos="645" w:val="left" w:leader="none"/>
        </w:tabs>
        <w:spacing w:line="304" w:lineRule="auto" w:before="0" w:after="0"/>
        <w:ind w:left="120" w:right="470" w:firstLine="283"/>
        <w:jc w:val="both"/>
        <w:rPr>
          <w:sz w:val="22"/>
        </w:rPr>
      </w:pPr>
      <w:r>
        <w:rPr>
          <w:color w:val="231F20"/>
          <w:w w:val="110"/>
          <w:sz w:val="22"/>
        </w:rPr>
        <w:t>La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excusa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es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comer,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pero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idea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es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pueda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conversar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sobre algún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tema,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veces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surge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mismos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jóvenes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veces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coor- </w:t>
      </w:r>
      <w:r>
        <w:rPr>
          <w:color w:val="231F20"/>
          <w:spacing w:val="-2"/>
          <w:w w:val="110"/>
          <w:sz w:val="22"/>
        </w:rPr>
        <w:t>dinadores.</w:t>
      </w:r>
    </w:p>
    <w:p>
      <w:pPr>
        <w:pStyle w:val="ListParagraph"/>
        <w:numPr>
          <w:ilvl w:val="0"/>
          <w:numId w:val="14"/>
        </w:numPr>
        <w:tabs>
          <w:tab w:pos="642" w:val="left" w:leader="none"/>
        </w:tabs>
        <w:spacing w:line="304" w:lineRule="auto" w:before="0" w:after="0"/>
        <w:ind w:left="120" w:right="471" w:firstLine="283"/>
        <w:jc w:val="both"/>
        <w:rPr>
          <w:sz w:val="22"/>
        </w:rPr>
      </w:pPr>
      <w:r>
        <w:rPr>
          <w:color w:val="231F20"/>
          <w:w w:val="105"/>
          <w:sz w:val="22"/>
        </w:rPr>
        <w:t>Por último, se sortea entre los presentes quiénes se encargan de ordenar el lugar. Y así todos también colaboran en la limpieza y cuidado del espacio. En muchos casos, es la primera vez que cocinan, que lavan los platos, etc.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ListParagraph"/>
        <w:numPr>
          <w:ilvl w:val="0"/>
          <w:numId w:val="15"/>
        </w:numPr>
        <w:tabs>
          <w:tab w:pos="318" w:val="left" w:leader="none"/>
        </w:tabs>
        <w:spacing w:line="240" w:lineRule="auto" w:before="0" w:after="0"/>
        <w:ind w:left="318" w:right="0" w:hanging="198"/>
        <w:jc w:val="both"/>
        <w:rPr>
          <w:sz w:val="22"/>
        </w:rPr>
      </w:pPr>
      <w:r>
        <w:rPr>
          <w:color w:val="231F20"/>
          <w:w w:val="110"/>
          <w:sz w:val="22"/>
        </w:rPr>
        <w:t>Expresar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principales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logros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obtuvieron.</w:t>
      </w:r>
    </w:p>
    <w:p>
      <w:pPr>
        <w:pStyle w:val="ListParagraph"/>
        <w:numPr>
          <w:ilvl w:val="0"/>
          <w:numId w:val="15"/>
        </w:numPr>
        <w:tabs>
          <w:tab w:pos="352" w:val="left" w:leader="none"/>
        </w:tabs>
        <w:spacing w:line="304" w:lineRule="auto" w:before="67" w:after="0"/>
        <w:ind w:left="120" w:right="471" w:firstLine="0"/>
        <w:jc w:val="both"/>
        <w:rPr>
          <w:sz w:val="22"/>
        </w:rPr>
      </w:pPr>
      <w:r>
        <w:rPr>
          <w:color w:val="231F20"/>
          <w:w w:val="110"/>
          <w:sz w:val="22"/>
        </w:rPr>
        <w:t>Se logró generar pertenencia e identidad de los participantes con el </w:t>
      </w:r>
      <w:r>
        <w:rPr>
          <w:color w:val="231F20"/>
          <w:spacing w:val="-2"/>
          <w:w w:val="110"/>
          <w:sz w:val="22"/>
        </w:rPr>
        <w:t>lugar.</w:t>
      </w:r>
    </w:p>
    <w:p>
      <w:pPr>
        <w:pStyle w:val="ListParagraph"/>
        <w:numPr>
          <w:ilvl w:val="0"/>
          <w:numId w:val="15"/>
        </w:numPr>
        <w:tabs>
          <w:tab w:pos="353" w:val="left" w:leader="none"/>
        </w:tabs>
        <w:spacing w:line="304" w:lineRule="auto" w:before="0" w:after="0"/>
        <w:ind w:left="120" w:right="470" w:firstLine="0"/>
        <w:jc w:val="both"/>
        <w:rPr>
          <w:sz w:val="22"/>
        </w:rPr>
      </w:pPr>
      <w:r>
        <w:rPr>
          <w:color w:val="231F20"/>
          <w:w w:val="110"/>
          <w:sz w:val="22"/>
        </w:rPr>
        <w:t>También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sentir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espacio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como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su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propia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casa,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sienten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cómodos. En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algunos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casos,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jóvenes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les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cuesta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sumarse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mesa,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ronda, quedándose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al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margen,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pero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pasar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encuentros,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se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van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ani- mando a compartir con otros.</w:t>
      </w:r>
    </w:p>
    <w:p>
      <w:pPr>
        <w:pStyle w:val="ListParagraph"/>
        <w:numPr>
          <w:ilvl w:val="0"/>
          <w:numId w:val="15"/>
        </w:numPr>
        <w:tabs>
          <w:tab w:pos="368" w:val="left" w:leader="none"/>
        </w:tabs>
        <w:spacing w:line="304" w:lineRule="auto" w:before="0" w:after="0"/>
        <w:ind w:left="120" w:right="471" w:firstLine="0"/>
        <w:jc w:val="both"/>
        <w:rPr>
          <w:sz w:val="22"/>
        </w:rPr>
      </w:pPr>
      <w:r>
        <w:rPr>
          <w:color w:val="231F20"/>
          <w:spacing w:val="-2"/>
          <w:w w:val="115"/>
          <w:sz w:val="22"/>
        </w:rPr>
        <w:t>El</w:t>
      </w:r>
      <w:r>
        <w:rPr>
          <w:color w:val="231F20"/>
          <w:spacing w:val="-1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respeto</w:t>
      </w:r>
      <w:r>
        <w:rPr>
          <w:color w:val="231F20"/>
          <w:spacing w:val="-1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por</w:t>
      </w:r>
      <w:r>
        <w:rPr>
          <w:color w:val="231F20"/>
          <w:spacing w:val="-1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la</w:t>
      </w:r>
      <w:r>
        <w:rPr>
          <w:color w:val="231F20"/>
          <w:spacing w:val="-1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mesa:</w:t>
      </w:r>
      <w:r>
        <w:rPr>
          <w:color w:val="231F20"/>
          <w:spacing w:val="-1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no</w:t>
      </w:r>
      <w:r>
        <w:rPr>
          <w:color w:val="231F20"/>
          <w:spacing w:val="-1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insultarse,</w:t>
      </w:r>
      <w:r>
        <w:rPr>
          <w:color w:val="231F20"/>
          <w:spacing w:val="-1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ni</w:t>
      </w:r>
      <w:r>
        <w:rPr>
          <w:color w:val="231F20"/>
          <w:spacing w:val="-1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gritarse.</w:t>
      </w:r>
      <w:r>
        <w:rPr>
          <w:color w:val="231F20"/>
          <w:spacing w:val="-1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Intentar</w:t>
      </w:r>
      <w:r>
        <w:rPr>
          <w:color w:val="231F20"/>
          <w:spacing w:val="-1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escuchar </w:t>
      </w:r>
      <w:r>
        <w:rPr>
          <w:color w:val="231F20"/>
          <w:w w:val="115"/>
          <w:sz w:val="22"/>
        </w:rPr>
        <w:t>al</w:t>
      </w:r>
      <w:r>
        <w:rPr>
          <w:color w:val="231F20"/>
          <w:spacing w:val="-20"/>
          <w:w w:val="115"/>
          <w:sz w:val="22"/>
        </w:rPr>
        <w:t> </w:t>
      </w:r>
      <w:r>
        <w:rPr>
          <w:color w:val="231F20"/>
          <w:w w:val="115"/>
          <w:sz w:val="22"/>
        </w:rPr>
        <w:t>otro/a.</w:t>
      </w:r>
    </w:p>
    <w:p>
      <w:pPr>
        <w:pStyle w:val="ListParagraph"/>
        <w:numPr>
          <w:ilvl w:val="0"/>
          <w:numId w:val="15"/>
        </w:numPr>
        <w:tabs>
          <w:tab w:pos="345" w:val="left" w:leader="none"/>
        </w:tabs>
        <w:spacing w:line="251" w:lineRule="exact" w:before="0" w:after="0"/>
        <w:ind w:left="345" w:right="0" w:hanging="225"/>
        <w:jc w:val="both"/>
        <w:rPr>
          <w:sz w:val="22"/>
        </w:rPr>
      </w:pPr>
      <w:r>
        <w:rPr>
          <w:color w:val="231F20"/>
          <w:w w:val="110"/>
          <w:sz w:val="22"/>
        </w:rPr>
        <w:t>Sentirse</w:t>
      </w:r>
      <w:r>
        <w:rPr>
          <w:color w:val="231F20"/>
          <w:spacing w:val="-2"/>
          <w:w w:val="110"/>
          <w:sz w:val="22"/>
        </w:rPr>
        <w:t> valorado</w:t>
      </w:r>
    </w:p>
    <w:p>
      <w:pPr>
        <w:pStyle w:val="ListParagraph"/>
        <w:numPr>
          <w:ilvl w:val="0"/>
          <w:numId w:val="15"/>
        </w:numPr>
        <w:tabs>
          <w:tab w:pos="347" w:val="left" w:leader="none"/>
        </w:tabs>
        <w:spacing w:line="240" w:lineRule="auto" w:before="60" w:after="0"/>
        <w:ind w:left="347" w:right="0" w:hanging="227"/>
        <w:jc w:val="both"/>
        <w:rPr>
          <w:sz w:val="22"/>
        </w:rPr>
      </w:pPr>
      <w:r>
        <w:rPr>
          <w:color w:val="231F20"/>
          <w:w w:val="110"/>
          <w:sz w:val="22"/>
        </w:rPr>
        <w:t>Aprender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a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cocinar,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ordenar.</w:t>
      </w:r>
    </w:p>
    <w:p>
      <w:pPr>
        <w:pStyle w:val="ListParagraph"/>
        <w:numPr>
          <w:ilvl w:val="0"/>
          <w:numId w:val="15"/>
        </w:numPr>
        <w:tabs>
          <w:tab w:pos="333" w:val="left" w:leader="none"/>
        </w:tabs>
        <w:spacing w:line="240" w:lineRule="auto" w:before="68" w:after="0"/>
        <w:ind w:left="333" w:right="0" w:hanging="213"/>
        <w:jc w:val="both"/>
        <w:rPr>
          <w:sz w:val="22"/>
        </w:rPr>
      </w:pPr>
      <w:r>
        <w:rPr>
          <w:color w:val="231F20"/>
          <w:w w:val="110"/>
          <w:sz w:val="22"/>
        </w:rPr>
        <w:t>Compartir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mesa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otros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miembros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del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barrio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567" w:space="761"/>
            <w:col w:w="73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4.</w:t>
      </w:r>
    </w:p>
    <w:p>
      <w:pPr>
        <w:spacing w:line="304" w:lineRule="auto" w:before="67"/>
        <w:ind w:left="120" w:right="313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2"/>
          <w:w w:val="110"/>
          <w:sz w:val="22"/>
        </w:rPr>
        <w:t>Palabras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</w:t>
      </w:r>
      <w:r>
        <w:rPr>
          <w:b/>
          <w:i/>
          <w:color w:val="231F20"/>
          <w:spacing w:val="-16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los destinatarios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97"/>
        <w:rPr>
          <w:b/>
          <w:i/>
        </w:rPr>
      </w:pPr>
    </w:p>
    <w:p>
      <w:pPr>
        <w:spacing w:before="1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5.</w:t>
      </w:r>
    </w:p>
    <w:p>
      <w:pPr>
        <w:spacing w:line="304" w:lineRule="auto" w:before="67"/>
        <w:ind w:left="120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Líneas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para seguir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79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6.</w:t>
      </w:r>
    </w:p>
    <w:p>
      <w:pPr>
        <w:spacing w:line="304" w:lineRule="auto" w:before="67"/>
        <w:ind w:left="120" w:right="104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Nómina de los </w:t>
      </w:r>
      <w:r>
        <w:rPr>
          <w:b/>
          <w:i/>
          <w:color w:val="231F20"/>
          <w:spacing w:val="-2"/>
          <w:w w:val="110"/>
          <w:sz w:val="22"/>
        </w:rPr>
        <w:t>responsables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 </w:t>
      </w:r>
      <w:r>
        <w:rPr>
          <w:b/>
          <w:i/>
          <w:color w:val="231F20"/>
          <w:w w:val="110"/>
          <w:sz w:val="22"/>
        </w:rPr>
        <w:t>la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Propuesta</w:t>
      </w:r>
    </w:p>
    <w:p>
      <w:pPr>
        <w:spacing w:line="240" w:lineRule="auto" w:before="138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67"/>
      </w:pPr>
      <w:r>
        <w:rPr>
          <w:color w:val="231F20"/>
          <w:w w:val="110"/>
        </w:rPr>
        <w:t>Proponemos,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posible,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recuperar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palabra,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vivencia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 experiencia desde los propios adolescentes</w:t>
      </w:r>
    </w:p>
    <w:p>
      <w:pPr>
        <w:pStyle w:val="BodyText"/>
        <w:spacing w:line="304" w:lineRule="auto"/>
        <w:ind w:left="120" w:right="467" w:firstLine="283"/>
      </w:pPr>
      <w:r>
        <w:rPr>
          <w:color w:val="231F20"/>
          <w:spacing w:val="-2"/>
          <w:w w:val="110"/>
        </w:rPr>
        <w:t>1-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Jóvenes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valoran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espacio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manifiestan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cuando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nos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piden </w:t>
      </w:r>
      <w:r>
        <w:rPr>
          <w:color w:val="231F20"/>
          <w:w w:val="110"/>
        </w:rPr>
        <w:t>“comida de verdad” (no queremos sándwiches, pizza).</w:t>
      </w: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304" w:lineRule="auto"/>
        <w:ind w:left="120" w:right="467"/>
      </w:pPr>
      <w:r>
        <w:rPr>
          <w:color w:val="231F20"/>
          <w:w w:val="110"/>
        </w:rPr>
        <w:t>Aspectos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seguir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optimizando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resultados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experiencia,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pro- puestas y proyectos.</w:t>
      </w:r>
    </w:p>
    <w:p>
      <w:pPr>
        <w:pStyle w:val="BodyText"/>
        <w:spacing w:line="251" w:lineRule="exact"/>
        <w:ind w:left="120"/>
      </w:pPr>
      <w:r>
        <w:rPr>
          <w:color w:val="231F20"/>
          <w:w w:val="110"/>
        </w:rPr>
        <w:t>2-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propuesta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pueda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abrirse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jóvenes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barrio.</w:t>
      </w:r>
    </w:p>
    <w:p>
      <w:pPr>
        <w:pStyle w:val="BodyText"/>
        <w:spacing w:line="304" w:lineRule="auto" w:before="67"/>
        <w:ind w:left="120" w:right="467"/>
      </w:pPr>
      <w:r>
        <w:rPr>
          <w:color w:val="231F20"/>
          <w:w w:val="110"/>
        </w:rPr>
        <w:t>3-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experiencia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sea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comunitaria,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donde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sólo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sean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jóve- nes del grupo.</w:t>
      </w:r>
    </w:p>
    <w:p>
      <w:pPr>
        <w:pStyle w:val="BodyText"/>
        <w:spacing w:line="251" w:lineRule="exact"/>
        <w:ind w:left="120"/>
      </w:pPr>
      <w:r>
        <w:rPr>
          <w:color w:val="231F20"/>
          <w:spacing w:val="2"/>
        </w:rPr>
        <w:t>4-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Replicarlo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en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otros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espacios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grupales.</w:t>
      </w: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ind w:left="120"/>
      </w:pPr>
      <w:r>
        <w:rPr>
          <w:color w:val="231F20"/>
        </w:rPr>
        <w:t>Equipo</w:t>
      </w:r>
      <w:r>
        <w:rPr>
          <w:color w:val="231F20"/>
          <w:spacing w:val="16"/>
        </w:rPr>
        <w:t> </w:t>
      </w:r>
      <w:r>
        <w:rPr>
          <w:color w:val="231F20"/>
        </w:rPr>
        <w:t>Casa</w:t>
      </w:r>
      <w:r>
        <w:rPr>
          <w:color w:val="231F20"/>
          <w:spacing w:val="17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Joven:</w:t>
      </w:r>
    </w:p>
    <w:p>
      <w:pPr>
        <w:pStyle w:val="BodyText"/>
        <w:spacing w:line="304" w:lineRule="auto" w:before="67"/>
        <w:ind w:left="120" w:right="4255"/>
      </w:pPr>
      <w:r>
        <w:rPr>
          <w:color w:val="231F20"/>
          <w:w w:val="110"/>
        </w:rPr>
        <w:t>Miriam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Fernández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(operadora) Liliana Barbudes (operadora) Cecilia Firmat (religiosa)</w:t>
      </w:r>
    </w:p>
    <w:p>
      <w:pPr>
        <w:pStyle w:val="BodyText"/>
        <w:spacing w:line="249" w:lineRule="exact"/>
        <w:ind w:left="120"/>
      </w:pPr>
      <w:r>
        <w:rPr>
          <w:color w:val="231F20"/>
          <w:w w:val="105"/>
        </w:rPr>
        <w:t>Iván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González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(cocinero)</w:t>
      </w:r>
    </w:p>
    <w:p>
      <w:pPr>
        <w:spacing w:after="0" w:line="249" w:lineRule="exact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914" w:space="414"/>
            <w:col w:w="7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spacing w:line="283" w:lineRule="auto" w:before="0"/>
        <w:ind w:left="120" w:right="4244" w:firstLine="0"/>
        <w:jc w:val="left"/>
        <w:rPr>
          <w:rFonts w:ascii="Georgia"/>
          <w:sz w:val="22"/>
        </w:rPr>
      </w:pPr>
      <w:r>
        <w:rPr>
          <w:b/>
          <w:color w:val="231F20"/>
          <w:w w:val="105"/>
          <w:sz w:val="24"/>
        </w:rPr>
        <w:t>Movimiento de Exploradores de Caacupe </w:t>
      </w:r>
      <w:r>
        <w:rPr>
          <w:rFonts w:ascii="Georgia"/>
          <w:color w:val="231F20"/>
          <w:sz w:val="22"/>
        </w:rPr>
        <w:t>Nombre:</w:t>
      </w:r>
      <w:r>
        <w:rPr>
          <w:rFonts w:ascii="Georgia"/>
          <w:color w:val="231F20"/>
          <w:spacing w:val="-3"/>
          <w:sz w:val="22"/>
        </w:rPr>
        <w:t> </w:t>
      </w:r>
      <w:r>
        <w:rPr>
          <w:rFonts w:ascii="Georgia"/>
          <w:color w:val="231F20"/>
          <w:sz w:val="22"/>
        </w:rPr>
        <w:t>Parroquia</w:t>
      </w:r>
      <w:r>
        <w:rPr>
          <w:rFonts w:ascii="Georgia"/>
          <w:color w:val="231F20"/>
          <w:spacing w:val="-3"/>
          <w:sz w:val="22"/>
        </w:rPr>
        <w:t> </w:t>
      </w:r>
      <w:r>
        <w:rPr>
          <w:rFonts w:ascii="Georgia"/>
          <w:color w:val="231F20"/>
          <w:sz w:val="22"/>
        </w:rPr>
        <w:t>Virgen</w:t>
      </w:r>
      <w:r>
        <w:rPr>
          <w:rFonts w:ascii="Georgia"/>
          <w:color w:val="231F20"/>
          <w:spacing w:val="-3"/>
          <w:sz w:val="22"/>
        </w:rPr>
        <w:t> </w:t>
      </w:r>
      <w:r>
        <w:rPr>
          <w:rFonts w:ascii="Georgia"/>
          <w:color w:val="231F20"/>
          <w:sz w:val="22"/>
        </w:rPr>
        <w:t>de</w:t>
      </w:r>
      <w:r>
        <w:rPr>
          <w:rFonts w:ascii="Georgia"/>
          <w:color w:val="231F20"/>
          <w:spacing w:val="-3"/>
          <w:sz w:val="22"/>
        </w:rPr>
        <w:t> </w:t>
      </w:r>
      <w:r>
        <w:rPr>
          <w:rFonts w:ascii="Georgia"/>
          <w:color w:val="231F20"/>
          <w:sz w:val="22"/>
        </w:rPr>
        <w:t>los</w:t>
      </w:r>
      <w:r>
        <w:rPr>
          <w:rFonts w:ascii="Georgia"/>
          <w:color w:val="231F20"/>
          <w:spacing w:val="-3"/>
          <w:sz w:val="22"/>
        </w:rPr>
        <w:t> </w:t>
      </w:r>
      <w:r>
        <w:rPr>
          <w:rFonts w:ascii="Georgia"/>
          <w:color w:val="231F20"/>
          <w:sz w:val="22"/>
        </w:rPr>
        <w:t>Milagros</w:t>
      </w:r>
      <w:r>
        <w:rPr>
          <w:rFonts w:ascii="Georgia"/>
          <w:color w:val="231F20"/>
          <w:spacing w:val="-3"/>
          <w:sz w:val="22"/>
        </w:rPr>
        <w:t> </w:t>
      </w:r>
      <w:r>
        <w:rPr>
          <w:rFonts w:ascii="Georgia"/>
          <w:color w:val="231F20"/>
          <w:sz w:val="22"/>
        </w:rPr>
        <w:t>de</w:t>
      </w:r>
      <w:r>
        <w:rPr>
          <w:rFonts w:ascii="Georgia"/>
          <w:color w:val="231F20"/>
          <w:spacing w:val="-3"/>
          <w:sz w:val="22"/>
        </w:rPr>
        <w:t> </w:t>
      </w:r>
      <w:r>
        <w:rPr>
          <w:rFonts w:ascii="Georgia"/>
          <w:color w:val="231F20"/>
          <w:sz w:val="22"/>
        </w:rPr>
        <w:t>Caacupe </w:t>
      </w:r>
      <w:r>
        <w:rPr>
          <w:rFonts w:ascii="Georgia"/>
          <w:color w:val="231F20"/>
          <w:w w:val="105"/>
          <w:sz w:val="22"/>
        </w:rPr>
        <w:t>Domicilio:</w:t>
      </w:r>
      <w:r>
        <w:rPr>
          <w:rFonts w:ascii="Georgia"/>
          <w:color w:val="231F20"/>
          <w:spacing w:val="-3"/>
          <w:w w:val="105"/>
          <w:sz w:val="22"/>
        </w:rPr>
        <w:t> </w:t>
      </w:r>
      <w:r>
        <w:rPr>
          <w:rFonts w:ascii="Georgia"/>
          <w:color w:val="231F20"/>
          <w:w w:val="105"/>
          <w:sz w:val="22"/>
        </w:rPr>
        <w:t>Osvaldo</w:t>
      </w:r>
      <w:r>
        <w:rPr>
          <w:rFonts w:ascii="Georgia"/>
          <w:color w:val="231F20"/>
          <w:spacing w:val="-3"/>
          <w:w w:val="105"/>
          <w:sz w:val="22"/>
        </w:rPr>
        <w:t> </w:t>
      </w:r>
      <w:r>
        <w:rPr>
          <w:rFonts w:ascii="Georgia"/>
          <w:color w:val="231F20"/>
          <w:w w:val="105"/>
          <w:sz w:val="22"/>
        </w:rPr>
        <w:t>cruz</w:t>
      </w:r>
      <w:r>
        <w:rPr>
          <w:rFonts w:ascii="Georgia"/>
          <w:color w:val="231F20"/>
          <w:spacing w:val="-3"/>
          <w:w w:val="105"/>
          <w:sz w:val="22"/>
        </w:rPr>
        <w:t> </w:t>
      </w:r>
      <w:r>
        <w:rPr>
          <w:rFonts w:ascii="Georgia"/>
          <w:color w:val="231F20"/>
          <w:w w:val="105"/>
          <w:sz w:val="22"/>
        </w:rPr>
        <w:t>3470</w:t>
      </w:r>
    </w:p>
    <w:p>
      <w:pPr>
        <w:pStyle w:val="BodyText"/>
        <w:spacing w:line="288" w:lineRule="auto" w:before="7"/>
        <w:ind w:left="120" w:right="4799"/>
        <w:rPr>
          <w:rFonts w:ascii="Georgia" w:hAnsi="Georgia"/>
        </w:rPr>
      </w:pPr>
      <w:r>
        <w:rPr>
          <w:rFonts w:ascii="Georgia" w:hAnsi="Georgia"/>
          <w:color w:val="231F20"/>
        </w:rPr>
        <w:t>Localidad:</w:t>
      </w:r>
      <w:r>
        <w:rPr>
          <w:rFonts w:ascii="Georgia" w:hAnsi="Georgia"/>
          <w:color w:val="231F20"/>
          <w:spacing w:val="-11"/>
        </w:rPr>
        <w:t> </w:t>
      </w:r>
      <w:r>
        <w:rPr>
          <w:rFonts w:ascii="Georgia" w:hAnsi="Georgia"/>
          <w:color w:val="231F20"/>
        </w:rPr>
        <w:t>villa</w:t>
      </w:r>
      <w:r>
        <w:rPr>
          <w:rFonts w:ascii="Georgia" w:hAnsi="Georgia"/>
          <w:color w:val="231F20"/>
          <w:spacing w:val="-11"/>
        </w:rPr>
        <w:t> </w:t>
      </w:r>
      <w:r>
        <w:rPr>
          <w:rFonts w:ascii="Georgia" w:hAnsi="Georgia"/>
          <w:color w:val="231F20"/>
        </w:rPr>
        <w:t>21-24</w:t>
      </w:r>
      <w:r>
        <w:rPr>
          <w:rFonts w:ascii="Georgia" w:hAnsi="Georgia"/>
          <w:color w:val="231F20"/>
          <w:spacing w:val="-11"/>
        </w:rPr>
        <w:t> </w:t>
      </w:r>
      <w:r>
        <w:rPr>
          <w:rFonts w:ascii="Georgia" w:hAnsi="Georgia"/>
          <w:color w:val="231F20"/>
        </w:rPr>
        <w:t>y</w:t>
      </w:r>
      <w:r>
        <w:rPr>
          <w:rFonts w:ascii="Georgia" w:hAnsi="Georgia"/>
          <w:color w:val="231F20"/>
          <w:spacing w:val="-11"/>
        </w:rPr>
        <w:t> </w:t>
      </w:r>
      <w:r>
        <w:rPr>
          <w:rFonts w:ascii="Georgia" w:hAnsi="Georgia"/>
          <w:color w:val="231F20"/>
        </w:rPr>
        <w:t>Zavaleta,</w:t>
      </w:r>
      <w:r>
        <w:rPr>
          <w:rFonts w:ascii="Georgia" w:hAnsi="Georgia"/>
          <w:color w:val="231F20"/>
          <w:spacing w:val="-11"/>
        </w:rPr>
        <w:t> </w:t>
      </w:r>
      <w:r>
        <w:rPr>
          <w:rFonts w:ascii="Georgia" w:hAnsi="Georgia"/>
          <w:color w:val="231F20"/>
        </w:rPr>
        <w:t>barracas.</w:t>
      </w:r>
      <w:r>
        <w:rPr>
          <w:rFonts w:ascii="Georgia" w:hAnsi="Georgia"/>
          <w:color w:val="231F20"/>
          <w:spacing w:val="-11"/>
        </w:rPr>
        <w:t> </w:t>
      </w:r>
      <w:r>
        <w:rPr>
          <w:rFonts w:ascii="Georgia" w:hAnsi="Georgia"/>
          <w:color w:val="231F20"/>
        </w:rPr>
        <w:t>CABA Teléfono: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</w:rPr>
        <w:t>43023643</w:t>
      </w:r>
    </w:p>
    <w:p>
      <w:pPr>
        <w:pStyle w:val="BodyText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Correo</w:t>
      </w:r>
      <w:r>
        <w:rPr>
          <w:rFonts w:ascii="Georgia" w:hAnsi="Georgia"/>
          <w:color w:val="231F20"/>
          <w:spacing w:val="10"/>
        </w:rPr>
        <w:t> </w:t>
      </w:r>
      <w:r>
        <w:rPr>
          <w:rFonts w:ascii="Georgia" w:hAnsi="Georgia"/>
          <w:color w:val="231F20"/>
        </w:rPr>
        <w:t>Electrónico:</w:t>
      </w:r>
      <w:r>
        <w:rPr>
          <w:rFonts w:ascii="Georgia" w:hAnsi="Georgia"/>
          <w:color w:val="231F20"/>
          <w:spacing w:val="10"/>
        </w:rPr>
        <w:t> </w:t>
      </w:r>
      <w:r>
        <w:rPr>
          <w:rFonts w:ascii="Georgia" w:hAnsi="Georgia"/>
          <w:color w:val="231F20"/>
          <w:spacing w:val="-2"/>
        </w:rPr>
        <w:t>totodevedia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138"/>
        <w:rPr>
          <w:rFonts w:ascii="Georgia"/>
        </w:rPr>
      </w:pPr>
    </w:p>
    <w:p>
      <w:pPr>
        <w:spacing w:before="0"/>
        <w:ind w:left="1284" w:right="0" w:firstLine="0"/>
        <w:jc w:val="both"/>
        <w:rPr>
          <w:rFonts w:ascii="Calibri"/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1295996</wp:posOffset>
                </wp:positionH>
                <wp:positionV relativeFrom="paragraph">
                  <wp:posOffset>-239599</wp:posOffset>
                </wp:positionV>
                <wp:extent cx="5760085" cy="741807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760085" cy="7418070"/>
                          <a:chExt cx="5760085" cy="741807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5760085" cy="741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741807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17549"/>
                                </a:lnTo>
                                <a:lnTo>
                                  <a:pt x="5759996" y="7417549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16002" y="263653"/>
                            <a:ext cx="1270" cy="677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76084">
                                <a:moveTo>
                                  <a:pt x="0" y="0"/>
                                </a:moveTo>
                                <a:lnTo>
                                  <a:pt x="0" y="67759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6997pt;margin-top:-18.866089pt;width:453.55pt;height:584.1pt;mso-position-horizontal-relative:page;mso-position-vertical-relative:paragraph;z-index:-16639488" id="docshapegroup31" coordorigin="2041,-377" coordsize="9071,11682">
                <v:rect style="position:absolute;left:2040;top:-378;width:9071;height:11682" id="docshape32" filled="true" fillcolor="#f8f8f8" stroked="false">
                  <v:fill type="solid"/>
                </v:rect>
                <v:line style="position:absolute" from="2381,38" to="2381,10709" stroked="true" strokeweight="1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i/>
          <w:color w:val="231F20"/>
          <w:w w:val="115"/>
          <w:sz w:val="22"/>
        </w:rPr>
        <w:t>Breve</w:t>
      </w:r>
      <w:r>
        <w:rPr>
          <w:rFonts w:ascii="Calibri"/>
          <w:i/>
          <w:color w:val="231F20"/>
          <w:spacing w:val="-3"/>
          <w:w w:val="115"/>
          <w:sz w:val="22"/>
        </w:rPr>
        <w:t> </w:t>
      </w:r>
      <w:r>
        <w:rPr>
          <w:rFonts w:ascii="Calibri"/>
          <w:i/>
          <w:color w:val="231F20"/>
          <w:w w:val="115"/>
          <w:sz w:val="22"/>
        </w:rPr>
        <w:t>resumen</w:t>
      </w:r>
      <w:r>
        <w:rPr>
          <w:rFonts w:ascii="Calibri"/>
          <w:i/>
          <w:color w:val="231F20"/>
          <w:spacing w:val="-3"/>
          <w:w w:val="115"/>
          <w:sz w:val="22"/>
        </w:rPr>
        <w:t> </w:t>
      </w:r>
      <w:r>
        <w:rPr>
          <w:rFonts w:ascii="Calibri"/>
          <w:i/>
          <w:color w:val="231F20"/>
          <w:w w:val="115"/>
          <w:sz w:val="22"/>
        </w:rPr>
        <w:t>de</w:t>
      </w:r>
      <w:r>
        <w:rPr>
          <w:rFonts w:ascii="Calibri"/>
          <w:i/>
          <w:color w:val="231F20"/>
          <w:spacing w:val="-2"/>
          <w:w w:val="115"/>
          <w:sz w:val="22"/>
        </w:rPr>
        <w:t> </w:t>
      </w:r>
      <w:r>
        <w:rPr>
          <w:rFonts w:ascii="Calibri"/>
          <w:i/>
          <w:color w:val="231F20"/>
          <w:w w:val="115"/>
          <w:sz w:val="22"/>
        </w:rPr>
        <w:t>la</w:t>
      </w:r>
      <w:r>
        <w:rPr>
          <w:rFonts w:ascii="Calibri"/>
          <w:i/>
          <w:color w:val="231F20"/>
          <w:spacing w:val="-3"/>
          <w:w w:val="115"/>
          <w:sz w:val="22"/>
        </w:rPr>
        <w:t> </w:t>
      </w:r>
      <w:r>
        <w:rPr>
          <w:rFonts w:ascii="Calibri"/>
          <w:i/>
          <w:color w:val="231F20"/>
          <w:spacing w:val="-2"/>
          <w:w w:val="115"/>
          <w:sz w:val="22"/>
        </w:rPr>
        <w:t>experiencia</w:t>
      </w:r>
    </w:p>
    <w:p>
      <w:pPr>
        <w:pStyle w:val="BodyText"/>
        <w:spacing w:before="70"/>
        <w:rPr>
          <w:rFonts w:ascii="Calibri"/>
          <w:i/>
        </w:rPr>
      </w:pPr>
    </w:p>
    <w:p>
      <w:pPr>
        <w:pStyle w:val="BodyText"/>
        <w:spacing w:line="288" w:lineRule="auto" w:before="1"/>
        <w:ind w:left="1284" w:right="471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El Movimiento infantojuvenil de Exploradores de Caacupé, existe en nuestro ba- </w:t>
      </w:r>
      <w:r>
        <w:rPr>
          <w:rFonts w:ascii="Georgia" w:hAnsi="Georgia"/>
          <w:color w:val="231F20"/>
          <w:w w:val="105"/>
        </w:rPr>
        <w:t>rrio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desde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el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año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1998.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Al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ver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las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distintas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dificultades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que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tenían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que</w:t>
      </w:r>
      <w:r>
        <w:rPr>
          <w:rFonts w:ascii="Georgia" w:hAnsi="Georgia"/>
          <w:color w:val="231F20"/>
          <w:spacing w:val="-13"/>
          <w:w w:val="105"/>
        </w:rPr>
        <w:t> </w:t>
      </w:r>
      <w:r>
        <w:rPr>
          <w:rFonts w:ascii="Georgia" w:hAnsi="Georgia"/>
          <w:color w:val="231F20"/>
          <w:w w:val="105"/>
        </w:rPr>
        <w:t>atravesar los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niños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y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jóvenes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de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nuestro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barrio,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se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busco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dar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una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respuesta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a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esta</w:t>
      </w:r>
      <w:r>
        <w:rPr>
          <w:rFonts w:ascii="Georgia" w:hAnsi="Georgia"/>
          <w:color w:val="231F20"/>
          <w:spacing w:val="-8"/>
          <w:w w:val="105"/>
        </w:rPr>
        <w:t> </w:t>
      </w:r>
      <w:r>
        <w:rPr>
          <w:rFonts w:ascii="Georgia" w:hAnsi="Georgia"/>
          <w:color w:val="231F20"/>
          <w:w w:val="105"/>
        </w:rPr>
        <w:t>necesi- </w:t>
      </w:r>
      <w:r>
        <w:rPr>
          <w:rFonts w:ascii="Georgia" w:hAnsi="Georgia"/>
          <w:color w:val="231F20"/>
        </w:rPr>
        <w:t>dad, creando un grupo que genere pertenencia, compromiso y liderazgo positivo </w:t>
      </w:r>
      <w:r>
        <w:rPr>
          <w:rFonts w:ascii="Georgia" w:hAnsi="Georgia"/>
          <w:color w:val="231F20"/>
          <w:w w:val="105"/>
        </w:rPr>
        <w:t>en nuestro barrio.</w:t>
      </w:r>
    </w:p>
    <w:p>
      <w:pPr>
        <w:pStyle w:val="BodyText"/>
        <w:spacing w:before="50"/>
        <w:rPr>
          <w:rFonts w:ascii="Georgia"/>
        </w:rPr>
      </w:pPr>
    </w:p>
    <w:p>
      <w:pPr>
        <w:pStyle w:val="BodyText"/>
        <w:ind w:left="1284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Esta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dividido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por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etapas,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según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las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edades</w:t>
      </w:r>
      <w:r>
        <w:rPr>
          <w:rFonts w:ascii="Georgia" w:hAnsi="Georgia"/>
          <w:color w:val="231F20"/>
          <w:spacing w:val="-1"/>
        </w:rPr>
        <w:t> </w:t>
      </w:r>
      <w:r>
        <w:rPr>
          <w:rFonts w:ascii="Georgia" w:hAnsi="Georgia"/>
          <w:color w:val="231F20"/>
        </w:rPr>
        <w:t>de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cada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  <w:spacing w:val="-4"/>
        </w:rPr>
        <w:t>uno:</w:t>
      </w:r>
    </w:p>
    <w:p>
      <w:pPr>
        <w:pStyle w:val="ListParagraph"/>
        <w:numPr>
          <w:ilvl w:val="0"/>
          <w:numId w:val="16"/>
        </w:numPr>
        <w:tabs>
          <w:tab w:pos="1403" w:val="left" w:leader="none"/>
        </w:tabs>
        <w:spacing w:line="240" w:lineRule="auto" w:before="43" w:after="0"/>
        <w:ind w:left="1403" w:right="0" w:hanging="119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w w:val="110"/>
          <w:sz w:val="22"/>
        </w:rPr>
        <w:t>7</w:t>
      </w:r>
      <w:r>
        <w:rPr>
          <w:rFonts w:ascii="Calibri" w:hAnsi="Calibri"/>
          <w:color w:val="231F20"/>
          <w:spacing w:val="-11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y</w:t>
      </w:r>
      <w:r>
        <w:rPr>
          <w:rFonts w:ascii="Calibri" w:hAnsi="Calibri"/>
          <w:color w:val="231F20"/>
          <w:spacing w:val="-10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8</w:t>
      </w:r>
      <w:r>
        <w:rPr>
          <w:rFonts w:ascii="Calibri" w:hAnsi="Calibri"/>
          <w:color w:val="231F20"/>
          <w:spacing w:val="-10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años:</w:t>
      </w:r>
      <w:r>
        <w:rPr>
          <w:rFonts w:ascii="Calibri" w:hAnsi="Calibri"/>
          <w:color w:val="231F20"/>
          <w:spacing w:val="-11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Chispitas(mujeres)</w:t>
      </w:r>
      <w:r>
        <w:rPr>
          <w:rFonts w:ascii="Calibri" w:hAnsi="Calibri"/>
          <w:color w:val="231F20"/>
          <w:spacing w:val="-10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y</w:t>
      </w:r>
      <w:r>
        <w:rPr>
          <w:rFonts w:ascii="Calibri" w:hAnsi="Calibri"/>
          <w:color w:val="231F20"/>
          <w:spacing w:val="-10"/>
          <w:w w:val="110"/>
          <w:sz w:val="22"/>
        </w:rPr>
        <w:t> </w:t>
      </w:r>
      <w:r>
        <w:rPr>
          <w:rFonts w:ascii="Calibri" w:hAnsi="Calibri"/>
          <w:color w:val="231F20"/>
          <w:spacing w:val="-2"/>
          <w:w w:val="110"/>
          <w:sz w:val="22"/>
        </w:rPr>
        <w:t>Caminantes(varones)</w:t>
      </w:r>
    </w:p>
    <w:p>
      <w:pPr>
        <w:pStyle w:val="ListParagraph"/>
        <w:numPr>
          <w:ilvl w:val="0"/>
          <w:numId w:val="16"/>
        </w:numPr>
        <w:tabs>
          <w:tab w:pos="1403" w:val="left" w:leader="none"/>
        </w:tabs>
        <w:spacing w:line="240" w:lineRule="auto" w:before="31" w:after="0"/>
        <w:ind w:left="1403" w:right="0" w:hanging="119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9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z w:val="22"/>
        </w:rPr>
        <w:t>y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10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años: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z w:val="22"/>
        </w:rPr>
        <w:t>Fuegos(mujeres)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y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Pioneros(varones)</w:t>
      </w:r>
    </w:p>
    <w:p>
      <w:pPr>
        <w:pStyle w:val="ListParagraph"/>
        <w:numPr>
          <w:ilvl w:val="0"/>
          <w:numId w:val="16"/>
        </w:numPr>
        <w:tabs>
          <w:tab w:pos="1403" w:val="left" w:leader="none"/>
        </w:tabs>
        <w:spacing w:line="240" w:lineRule="auto" w:before="32" w:after="0"/>
        <w:ind w:left="1403" w:right="0" w:hanging="119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11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y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12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años: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Hogueras(mujeres)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z w:val="22"/>
        </w:rPr>
        <w:t>y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Rastreadores(varones)</w:t>
      </w:r>
    </w:p>
    <w:p>
      <w:pPr>
        <w:pStyle w:val="ListParagraph"/>
        <w:numPr>
          <w:ilvl w:val="0"/>
          <w:numId w:val="16"/>
        </w:numPr>
        <w:tabs>
          <w:tab w:pos="1403" w:val="left" w:leader="none"/>
        </w:tabs>
        <w:spacing w:line="240" w:lineRule="auto" w:before="31" w:after="0"/>
        <w:ind w:left="1403" w:right="0" w:hanging="119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w w:val="105"/>
          <w:sz w:val="22"/>
        </w:rPr>
        <w:t>13</w:t>
      </w:r>
      <w:r>
        <w:rPr>
          <w:rFonts w:ascii="Calibri" w:hAnsi="Calibri"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y</w:t>
      </w:r>
      <w:r>
        <w:rPr>
          <w:rFonts w:ascii="Calibri" w:hAnsi="Calibri"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14</w:t>
      </w:r>
      <w:r>
        <w:rPr>
          <w:rFonts w:ascii="Calibri" w:hAnsi="Calibri"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años:</w:t>
      </w:r>
      <w:r>
        <w:rPr>
          <w:rFonts w:ascii="Calibri" w:hAnsi="Calibri"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Antorchas(mujeres)</w:t>
      </w:r>
      <w:r>
        <w:rPr>
          <w:rFonts w:ascii="Calibri" w:hAnsi="Calibri"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y</w:t>
      </w:r>
      <w:r>
        <w:rPr>
          <w:rFonts w:ascii="Calibri" w:hAnsi="Calibri"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Baqueanos(varones)</w:t>
      </w:r>
    </w:p>
    <w:p>
      <w:pPr>
        <w:pStyle w:val="ListParagraph"/>
        <w:numPr>
          <w:ilvl w:val="0"/>
          <w:numId w:val="16"/>
        </w:numPr>
        <w:tabs>
          <w:tab w:pos="1403" w:val="left" w:leader="none"/>
        </w:tabs>
        <w:spacing w:line="240" w:lineRule="auto" w:before="32" w:after="0"/>
        <w:ind w:left="1403" w:right="0" w:hanging="119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w w:val="105"/>
          <w:sz w:val="22"/>
        </w:rPr>
        <w:t>15</w:t>
      </w:r>
      <w:r>
        <w:rPr>
          <w:rFonts w:ascii="Calibri" w:hAnsi="Calibri"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y</w:t>
      </w:r>
      <w:r>
        <w:rPr>
          <w:rFonts w:ascii="Calibri" w:hAnsi="Calibri"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16</w:t>
      </w:r>
      <w:r>
        <w:rPr>
          <w:rFonts w:ascii="Calibri" w:hAnsi="Calibri"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años:</w:t>
      </w:r>
      <w:r>
        <w:rPr>
          <w:rFonts w:ascii="Calibri" w:hAnsi="Calibri"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Estrellas(mujeres)</w:t>
      </w:r>
      <w:r>
        <w:rPr>
          <w:rFonts w:ascii="Calibri" w:hAnsi="Calibri"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color w:val="231F20"/>
          <w:w w:val="105"/>
          <w:sz w:val="22"/>
        </w:rPr>
        <w:t>y</w:t>
      </w:r>
      <w:r>
        <w:rPr>
          <w:rFonts w:ascii="Calibri" w:hAnsi="Calibri"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color w:val="231F20"/>
          <w:spacing w:val="-2"/>
          <w:w w:val="105"/>
          <w:sz w:val="22"/>
        </w:rPr>
        <w:t>Montañeses(varones)</w:t>
      </w:r>
    </w:p>
    <w:p>
      <w:pPr>
        <w:pStyle w:val="ListParagraph"/>
        <w:numPr>
          <w:ilvl w:val="0"/>
          <w:numId w:val="16"/>
        </w:numPr>
        <w:tabs>
          <w:tab w:pos="1403" w:val="left" w:leader="none"/>
        </w:tabs>
        <w:spacing w:line="240" w:lineRule="auto" w:before="31" w:after="0"/>
        <w:ind w:left="1403" w:right="0" w:hanging="119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17</w:t>
      </w:r>
      <w:r>
        <w:rPr>
          <w:rFonts w:ascii="Calibri" w:hAnsi="Calibri"/>
          <w:color w:val="231F20"/>
          <w:spacing w:val="73"/>
          <w:sz w:val="22"/>
        </w:rPr>
        <w:t> </w:t>
      </w:r>
      <w:r>
        <w:rPr>
          <w:rFonts w:ascii="Calibri" w:hAnsi="Calibri"/>
          <w:color w:val="231F20"/>
          <w:sz w:val="22"/>
        </w:rPr>
        <w:t>y</w:t>
      </w:r>
      <w:r>
        <w:rPr>
          <w:rFonts w:ascii="Calibri" w:hAnsi="Calibri"/>
          <w:color w:val="231F20"/>
          <w:spacing w:val="12"/>
          <w:sz w:val="22"/>
        </w:rPr>
        <w:t> </w:t>
      </w:r>
      <w:r>
        <w:rPr>
          <w:rFonts w:ascii="Calibri" w:hAnsi="Calibri"/>
          <w:color w:val="231F20"/>
          <w:sz w:val="22"/>
        </w:rPr>
        <w:t>mas</w:t>
      </w:r>
      <w:r>
        <w:rPr>
          <w:rFonts w:ascii="Calibri" w:hAnsi="Calibri"/>
          <w:color w:val="231F20"/>
          <w:spacing w:val="12"/>
          <w:sz w:val="22"/>
        </w:rPr>
        <w:t> </w:t>
      </w:r>
      <w:r>
        <w:rPr>
          <w:rFonts w:ascii="Calibri" w:hAnsi="Calibri"/>
          <w:color w:val="231F20"/>
          <w:sz w:val="22"/>
        </w:rPr>
        <w:t>años: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z w:val="22"/>
        </w:rPr>
        <w:t>Jefes</w:t>
      </w:r>
      <w:r>
        <w:rPr>
          <w:rFonts w:ascii="Calibri" w:hAnsi="Calibri"/>
          <w:color w:val="231F20"/>
          <w:spacing w:val="12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Instructores</w:t>
      </w:r>
    </w:p>
    <w:p>
      <w:pPr>
        <w:pStyle w:val="ListParagraph"/>
        <w:numPr>
          <w:ilvl w:val="0"/>
          <w:numId w:val="16"/>
        </w:numPr>
        <w:tabs>
          <w:tab w:pos="1403" w:val="left" w:leader="none"/>
        </w:tabs>
        <w:spacing w:line="240" w:lineRule="auto" w:before="32" w:after="0"/>
        <w:ind w:left="1403" w:right="0" w:hanging="119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Mayores</w:t>
      </w:r>
      <w:r>
        <w:rPr>
          <w:rFonts w:ascii="Calibri" w:hAnsi="Calibri"/>
          <w:color w:val="231F20"/>
          <w:spacing w:val="23"/>
          <w:sz w:val="22"/>
        </w:rPr>
        <w:t> </w:t>
      </w:r>
      <w:r>
        <w:rPr>
          <w:rFonts w:ascii="Calibri" w:hAnsi="Calibri"/>
          <w:color w:val="231F20"/>
          <w:sz w:val="22"/>
        </w:rPr>
        <w:t>de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z w:val="22"/>
        </w:rPr>
        <w:t>18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z w:val="22"/>
        </w:rPr>
        <w:t>años: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z w:val="22"/>
        </w:rPr>
        <w:t>Jefes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Soles</w:t>
      </w:r>
    </w:p>
    <w:p>
      <w:pPr>
        <w:pStyle w:val="BodyText"/>
        <w:spacing w:before="70"/>
        <w:rPr>
          <w:rFonts w:ascii="Calibri"/>
        </w:rPr>
      </w:pPr>
    </w:p>
    <w:p>
      <w:pPr>
        <w:pStyle w:val="BodyText"/>
        <w:spacing w:line="288" w:lineRule="auto"/>
        <w:ind w:left="1284" w:right="471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Cada etapa tiene una insignia y un lema que la representa. Después de realizar la promesa se recibe la pañoleta azul y blanca, como signo de pertenecía y unidad a nuestra Parroquia y a nuestra Patrona la Virgen de Caacupé. Esto se renueva año </w:t>
      </w:r>
      <w:r>
        <w:rPr>
          <w:rFonts w:ascii="Georgia" w:hAnsi="Georgia"/>
          <w:color w:val="231F20"/>
          <w:w w:val="105"/>
        </w:rPr>
        <w:t>tras año el 8 de Diciembre.</w:t>
      </w:r>
    </w:p>
    <w:p>
      <w:pPr>
        <w:pStyle w:val="BodyText"/>
        <w:spacing w:line="288" w:lineRule="auto" w:before="1"/>
        <w:ind w:left="1284" w:right="471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El objetivo es que los chicos crezcan en un espacio de contención, en un clima fa- miliar donde vayan aprendiendo los valores cristianos del servicio, la </w:t>
      </w:r>
      <w:r>
        <w:rPr>
          <w:rFonts w:ascii="Georgia" w:hAnsi="Georgia"/>
          <w:color w:val="231F20"/>
        </w:rPr>
        <w:t>solidaridad </w:t>
      </w:r>
      <w:r>
        <w:rPr>
          <w:rFonts w:ascii="Georgia" w:hAnsi="Georgia"/>
          <w:color w:val="231F20"/>
          <w:w w:val="105"/>
        </w:rPr>
        <w:t>y el cuidado de los mas chicos.</w:t>
      </w:r>
    </w:p>
    <w:p>
      <w:pPr>
        <w:pStyle w:val="BodyText"/>
        <w:spacing w:line="288" w:lineRule="auto"/>
        <w:ind w:left="1284" w:right="471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Para esto además del encuentro semanal en cada capilla, se realizan campamen- tos anuales que son para nosotros una escuela vida donde trabajamos en el triple encuentro: con DIOS, con el HERMANO y con UNO MISMO.</w:t>
      </w:r>
    </w:p>
    <w:p>
      <w:pPr>
        <w:pStyle w:val="BodyText"/>
        <w:spacing w:before="50"/>
        <w:rPr>
          <w:rFonts w:ascii="Georgia"/>
        </w:rPr>
      </w:pPr>
    </w:p>
    <w:p>
      <w:pPr>
        <w:pStyle w:val="BodyText"/>
        <w:spacing w:line="288" w:lineRule="auto"/>
        <w:ind w:left="1284" w:right="471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Buscando asi que en la medida que vayan creciendo dentro del movimiento, pa- sando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de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etapa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en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etapa,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los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mas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grandes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cuiden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la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vida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de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los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mas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chicos.</w:t>
      </w:r>
      <w:r>
        <w:rPr>
          <w:rFonts w:ascii="Georgia" w:hAnsi="Georgia"/>
          <w:color w:val="231F20"/>
          <w:spacing w:val="-2"/>
        </w:rPr>
        <w:t> </w:t>
      </w:r>
      <w:r>
        <w:rPr>
          <w:rFonts w:ascii="Georgia" w:hAnsi="Georgia"/>
          <w:color w:val="231F20"/>
        </w:rPr>
        <w:t>Siendo ellos mismos los lideres positivos que acompañan, iluminan y trabajan por su ba- rrio, su capilla y su parroquia.</w:t>
      </w:r>
    </w:p>
    <w:p>
      <w:pPr>
        <w:pStyle w:val="BodyText"/>
        <w:spacing w:line="288" w:lineRule="auto" w:before="1"/>
        <w:ind w:left="1284" w:right="471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El lema principal es: “Dios, Patria, Hogar. ¡SIEMPRE LISTOS!” En el que expre- samos nuestro compromiso de estar siempre atento a las necesidades del otro, dispuestos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a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servir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a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Dios,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a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su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barrio,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su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familia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y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al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que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lo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necesite,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sabiendo</w:t>
      </w:r>
      <w:r>
        <w:rPr>
          <w:rFonts w:ascii="Georgia" w:hAnsi="Georgia"/>
          <w:color w:val="231F20"/>
          <w:spacing w:val="-5"/>
        </w:rPr>
        <w:t> </w:t>
      </w:r>
      <w:r>
        <w:rPr>
          <w:rFonts w:ascii="Georgia" w:hAnsi="Georgia"/>
          <w:color w:val="231F20"/>
        </w:rPr>
        <w:t>que la verdadera Felicidad esta en el SERVICIO.</w:t>
      </w:r>
    </w:p>
    <w:p>
      <w:pPr>
        <w:spacing w:after="0" w:line="288" w:lineRule="auto"/>
        <w:jc w:val="both"/>
        <w:rPr>
          <w:rFonts w:ascii="Georgia" w:hAnsi="Georgia"/>
        </w:rPr>
        <w:sectPr>
          <w:pgSz w:w="11910" w:h="16840"/>
          <w:pgMar w:header="620" w:footer="0" w:top="860" w:bottom="280" w:left="1580" w:right="660"/>
        </w:sect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216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1.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 contexto, </w:t>
      </w:r>
      <w:r>
        <w:rPr>
          <w:b/>
          <w:i/>
          <w:color w:val="231F20"/>
          <w:sz w:val="22"/>
        </w:rPr>
        <w:t>las </w:t>
      </w:r>
      <w:r>
        <w:rPr>
          <w:b/>
          <w:i/>
          <w:color w:val="231F20"/>
          <w:w w:val="110"/>
          <w:sz w:val="22"/>
        </w:rPr>
        <w:t>preguntas,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antecedentes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72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2.</w:t>
      </w:r>
    </w:p>
    <w:p>
      <w:pPr>
        <w:spacing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La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práctica</w:t>
      </w:r>
    </w:p>
    <w:p>
      <w:pPr>
        <w:spacing w:line="240" w:lineRule="auto" w:before="136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 w:before="1"/>
        <w:ind w:left="120" w:right="470"/>
        <w:jc w:val="both"/>
      </w:pPr>
      <w:r>
        <w:rPr>
          <w:color w:val="231F20"/>
          <w:w w:val="110"/>
        </w:rPr>
        <w:t>La Parroquia Caacupé queda en la Villa 21-24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y toda su jurisdicción abarca este barrio obrero más el Núcleo Zavaleta, con una población que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ronda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alrededor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70.000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habitantes,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mayoría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condicio- nes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pobreza,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porcentaje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altísimo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niños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adolescentes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(la mitad de los vecinos).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Nuestra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tarea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apunta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fortalecer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promoción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social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vecinos, </w:t>
      </w:r>
      <w:r>
        <w:rPr>
          <w:color w:val="231F20"/>
        </w:rPr>
        <w:t>con un acento en los más jóvenes, con proyectos de prevención que bus-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chicos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barrio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encuentren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bien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antes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 mal,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hace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falta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alejarlos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droga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consecuentes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conduc- tas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marginales.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Al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ver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grandes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problemas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nuestro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barrio,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tantos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niños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jóve- nes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deriva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lideres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negativos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podían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llevarlos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camino difícil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volver.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eso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decidimos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abrir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Movimiento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Ex- </w:t>
      </w:r>
      <w:r>
        <w:rPr>
          <w:color w:val="231F20"/>
          <w:spacing w:val="-2"/>
          <w:w w:val="110"/>
        </w:rPr>
        <w:t>ploradores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Caacupe,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como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gran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proyecto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prevension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crea- </w:t>
      </w:r>
      <w:r>
        <w:rPr>
          <w:color w:val="231F20"/>
          <w:w w:val="110"/>
        </w:rPr>
        <w:t>ción de lideres positivos para nuestro barrio. Mediante un espacio de pertenencia, juego y recreación, campamentos queremos acompañar la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cada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pibe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nuestro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barrio.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Apuntando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especialmente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que los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chicos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crien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crezcan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dentro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movimiento,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dándoles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vez mas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confianza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protagonismo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sean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mismos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“jefes”, los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lideres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positivos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chicos.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Generando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asi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compromiso 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lealtad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impresionante,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porque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quieren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darle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todo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cariño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 </w:t>
      </w:r>
      <w:r>
        <w:rPr>
          <w:color w:val="231F20"/>
          <w:w w:val="115"/>
        </w:rPr>
        <w:t>ellos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sintieron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cuando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eran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mas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chicos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parte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otros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jefes.</w:t>
      </w: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before="1"/>
        <w:ind w:left="120"/>
      </w:pPr>
      <w:r>
        <w:rPr>
          <w:color w:val="231F20"/>
          <w:w w:val="105"/>
        </w:rPr>
        <w:t>Exploradores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Caacupé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funciona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actualmente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12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sedes(capillas).</w:t>
      </w:r>
    </w:p>
    <w:p>
      <w:pPr>
        <w:pStyle w:val="ListParagraph"/>
        <w:numPr>
          <w:ilvl w:val="0"/>
          <w:numId w:val="17"/>
        </w:numPr>
        <w:tabs>
          <w:tab w:pos="318" w:val="left" w:leader="none"/>
        </w:tabs>
        <w:spacing w:line="240" w:lineRule="auto" w:before="67" w:after="0"/>
        <w:ind w:left="318" w:right="0" w:hanging="198"/>
        <w:jc w:val="left"/>
        <w:rPr>
          <w:sz w:val="22"/>
        </w:rPr>
      </w:pPr>
      <w:r>
        <w:rPr>
          <w:color w:val="231F20"/>
          <w:w w:val="105"/>
          <w:sz w:val="22"/>
        </w:rPr>
        <w:t>Parroquia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Caacupe(Osvaldo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cruz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3470):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100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mujeres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y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100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varones.</w:t>
      </w:r>
    </w:p>
    <w:p>
      <w:pPr>
        <w:pStyle w:val="ListParagraph"/>
        <w:numPr>
          <w:ilvl w:val="0"/>
          <w:numId w:val="17"/>
        </w:numPr>
        <w:tabs>
          <w:tab w:pos="342" w:val="left" w:leader="none"/>
        </w:tabs>
        <w:spacing w:line="240" w:lineRule="auto" w:before="67" w:after="0"/>
        <w:ind w:left="342" w:right="0" w:hanging="222"/>
        <w:jc w:val="left"/>
        <w:rPr>
          <w:sz w:val="22"/>
        </w:rPr>
      </w:pPr>
      <w:r>
        <w:rPr>
          <w:color w:val="231F20"/>
          <w:w w:val="105"/>
          <w:sz w:val="22"/>
        </w:rPr>
        <w:t>Sede Tres Rosas(Riachuelo): 40 mujeres y 40 </w:t>
      </w:r>
      <w:r>
        <w:rPr>
          <w:color w:val="231F20"/>
          <w:spacing w:val="-2"/>
          <w:w w:val="105"/>
          <w:sz w:val="22"/>
        </w:rPr>
        <w:t>varones.</w:t>
      </w:r>
    </w:p>
    <w:p>
      <w:pPr>
        <w:pStyle w:val="ListParagraph"/>
        <w:numPr>
          <w:ilvl w:val="0"/>
          <w:numId w:val="17"/>
        </w:numPr>
        <w:tabs>
          <w:tab w:pos="345" w:val="left" w:leader="none"/>
        </w:tabs>
        <w:spacing w:line="240" w:lineRule="auto" w:before="67" w:after="0"/>
        <w:ind w:left="345" w:right="0" w:hanging="225"/>
        <w:jc w:val="left"/>
        <w:rPr>
          <w:sz w:val="22"/>
        </w:rPr>
      </w:pPr>
      <w:r>
        <w:rPr>
          <w:color w:val="231F20"/>
          <w:w w:val="105"/>
          <w:sz w:val="22"/>
        </w:rPr>
        <w:t>Sede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San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Blas</w:t>
      </w:r>
      <w:r>
        <w:rPr>
          <w:color w:val="231F20"/>
          <w:spacing w:val="-13"/>
          <w:w w:val="105"/>
          <w:sz w:val="22"/>
        </w:rPr>
        <w:t> </w:t>
      </w:r>
      <w:r>
        <w:rPr>
          <w:color w:val="231F20"/>
          <w:w w:val="105"/>
          <w:sz w:val="22"/>
        </w:rPr>
        <w:t>(Lujan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y</w:t>
      </w:r>
      <w:r>
        <w:rPr>
          <w:color w:val="231F20"/>
          <w:spacing w:val="-13"/>
          <w:w w:val="105"/>
          <w:sz w:val="22"/>
        </w:rPr>
        <w:t> </w:t>
      </w:r>
      <w:r>
        <w:rPr>
          <w:color w:val="231F20"/>
          <w:w w:val="105"/>
          <w:sz w:val="22"/>
        </w:rPr>
        <w:t>la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Via):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50</w:t>
      </w:r>
      <w:r>
        <w:rPr>
          <w:color w:val="231F20"/>
          <w:spacing w:val="-13"/>
          <w:w w:val="105"/>
          <w:sz w:val="22"/>
        </w:rPr>
        <w:t> </w:t>
      </w:r>
      <w:r>
        <w:rPr>
          <w:color w:val="231F20"/>
          <w:w w:val="105"/>
          <w:sz w:val="22"/>
        </w:rPr>
        <w:t>mujeres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y</w:t>
      </w:r>
      <w:r>
        <w:rPr>
          <w:color w:val="231F20"/>
          <w:spacing w:val="-13"/>
          <w:w w:val="105"/>
          <w:sz w:val="22"/>
        </w:rPr>
        <w:t> </w:t>
      </w:r>
      <w:r>
        <w:rPr>
          <w:color w:val="231F20"/>
          <w:w w:val="105"/>
          <w:sz w:val="22"/>
        </w:rPr>
        <w:t>50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varones.</w:t>
      </w:r>
    </w:p>
    <w:p>
      <w:pPr>
        <w:pStyle w:val="ListParagraph"/>
        <w:numPr>
          <w:ilvl w:val="0"/>
          <w:numId w:val="17"/>
        </w:numPr>
        <w:tabs>
          <w:tab w:pos="368" w:val="left" w:leader="none"/>
        </w:tabs>
        <w:spacing w:line="304" w:lineRule="auto" w:before="67" w:after="0"/>
        <w:ind w:left="120" w:right="471" w:firstLine="0"/>
        <w:jc w:val="left"/>
        <w:rPr>
          <w:sz w:val="22"/>
        </w:rPr>
      </w:pPr>
      <w:r>
        <w:rPr>
          <w:color w:val="231F20"/>
          <w:w w:val="105"/>
          <w:sz w:val="22"/>
        </w:rPr>
        <w:t>Sede Barrio Nuevo(Monteagudo y Santo Domingo): 40 mujeres y </w:t>
      </w:r>
      <w:r>
        <w:rPr>
          <w:color w:val="231F20"/>
          <w:w w:val="105"/>
          <w:sz w:val="22"/>
        </w:rPr>
        <w:t>40 </w:t>
      </w:r>
      <w:r>
        <w:rPr>
          <w:color w:val="231F20"/>
          <w:spacing w:val="-2"/>
          <w:w w:val="105"/>
          <w:sz w:val="22"/>
        </w:rPr>
        <w:t>varones.</w:t>
      </w:r>
    </w:p>
    <w:p>
      <w:pPr>
        <w:pStyle w:val="ListParagraph"/>
        <w:numPr>
          <w:ilvl w:val="0"/>
          <w:numId w:val="17"/>
        </w:numPr>
        <w:tabs>
          <w:tab w:pos="345" w:val="left" w:leader="none"/>
        </w:tabs>
        <w:spacing w:line="251" w:lineRule="exact" w:before="0" w:after="0"/>
        <w:ind w:left="345" w:right="0" w:hanging="225"/>
        <w:jc w:val="left"/>
        <w:rPr>
          <w:sz w:val="22"/>
        </w:rPr>
      </w:pPr>
      <w:r>
        <w:rPr>
          <w:color w:val="231F20"/>
          <w:w w:val="105"/>
          <w:sz w:val="22"/>
        </w:rPr>
        <w:t>Sede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Medalla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Milagrosa(Espora):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30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mujeres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y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30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varones.</w:t>
      </w:r>
    </w:p>
    <w:p>
      <w:pPr>
        <w:pStyle w:val="ListParagraph"/>
        <w:numPr>
          <w:ilvl w:val="0"/>
          <w:numId w:val="17"/>
        </w:numPr>
        <w:tabs>
          <w:tab w:pos="347" w:val="left" w:leader="none"/>
        </w:tabs>
        <w:spacing w:line="240" w:lineRule="auto" w:before="67" w:after="0"/>
        <w:ind w:left="347" w:right="0" w:hanging="227"/>
        <w:jc w:val="left"/>
        <w:rPr>
          <w:sz w:val="22"/>
        </w:rPr>
      </w:pPr>
      <w:r>
        <w:rPr>
          <w:color w:val="231F20"/>
          <w:sz w:val="22"/>
        </w:rPr>
        <w:t>Sede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Itati(Loma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Alegre):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60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mujeres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60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-2"/>
          <w:sz w:val="22"/>
        </w:rPr>
        <w:t>varones.</w:t>
      </w:r>
    </w:p>
    <w:p>
      <w:pPr>
        <w:pStyle w:val="ListParagraph"/>
        <w:numPr>
          <w:ilvl w:val="0"/>
          <w:numId w:val="17"/>
        </w:numPr>
        <w:tabs>
          <w:tab w:pos="333" w:val="left" w:leader="none"/>
        </w:tabs>
        <w:spacing w:line="240" w:lineRule="auto" w:before="67" w:after="0"/>
        <w:ind w:left="333" w:right="0" w:hanging="213"/>
        <w:jc w:val="left"/>
        <w:rPr>
          <w:sz w:val="22"/>
        </w:rPr>
      </w:pPr>
      <w:r>
        <w:rPr>
          <w:color w:val="231F20"/>
          <w:spacing w:val="2"/>
          <w:sz w:val="22"/>
        </w:rPr>
        <w:t>Sede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2"/>
          <w:sz w:val="22"/>
        </w:rPr>
        <w:t>Desatanudos(Zavaleta):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2"/>
          <w:sz w:val="22"/>
        </w:rPr>
        <w:t>40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2"/>
          <w:sz w:val="22"/>
        </w:rPr>
        <w:t>mujeres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2"/>
          <w:sz w:val="22"/>
        </w:rPr>
        <w:t>y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2"/>
          <w:sz w:val="22"/>
        </w:rPr>
        <w:t>40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-2"/>
          <w:sz w:val="22"/>
        </w:rPr>
        <w:t>varones.</w:t>
      </w:r>
    </w:p>
    <w:p>
      <w:pPr>
        <w:pStyle w:val="ListParagraph"/>
        <w:numPr>
          <w:ilvl w:val="0"/>
          <w:numId w:val="17"/>
        </w:numPr>
        <w:tabs>
          <w:tab w:pos="349" w:val="left" w:leader="none"/>
        </w:tabs>
        <w:spacing w:line="240" w:lineRule="auto" w:before="68" w:after="0"/>
        <w:ind w:left="349" w:right="0" w:hanging="229"/>
        <w:jc w:val="left"/>
        <w:rPr>
          <w:sz w:val="22"/>
        </w:rPr>
      </w:pPr>
      <w:r>
        <w:rPr>
          <w:color w:val="231F20"/>
          <w:spacing w:val="2"/>
          <w:sz w:val="22"/>
        </w:rPr>
        <w:t>Sede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2"/>
          <w:sz w:val="22"/>
        </w:rPr>
        <w:t>San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2"/>
          <w:sz w:val="22"/>
        </w:rPr>
        <w:t>Expedito(Pavimento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2"/>
          <w:sz w:val="22"/>
        </w:rPr>
        <w:t>Alegre):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2"/>
          <w:sz w:val="22"/>
        </w:rPr>
        <w:t>40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2"/>
          <w:sz w:val="22"/>
        </w:rPr>
        <w:t>mujeres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2"/>
          <w:sz w:val="22"/>
        </w:rPr>
        <w:t>y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2"/>
          <w:sz w:val="22"/>
        </w:rPr>
        <w:t>40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-2"/>
          <w:sz w:val="22"/>
        </w:rPr>
        <w:t>varones.</w:t>
      </w:r>
    </w:p>
    <w:p>
      <w:pPr>
        <w:pStyle w:val="ListParagraph"/>
        <w:numPr>
          <w:ilvl w:val="0"/>
          <w:numId w:val="17"/>
        </w:numPr>
        <w:tabs>
          <w:tab w:pos="345" w:val="left" w:leader="none"/>
        </w:tabs>
        <w:spacing w:line="240" w:lineRule="auto" w:before="67" w:after="0"/>
        <w:ind w:left="345" w:right="0" w:hanging="225"/>
        <w:jc w:val="left"/>
        <w:rPr>
          <w:sz w:val="22"/>
        </w:rPr>
      </w:pPr>
      <w:r>
        <w:rPr>
          <w:color w:val="231F20"/>
          <w:w w:val="105"/>
          <w:sz w:val="22"/>
        </w:rPr>
        <w:t>Sede</w:t>
      </w:r>
      <w:r>
        <w:rPr>
          <w:color w:val="231F20"/>
          <w:spacing w:val="-2"/>
          <w:w w:val="105"/>
          <w:sz w:val="22"/>
        </w:rPr>
        <w:t> </w:t>
      </w:r>
      <w:r>
        <w:rPr>
          <w:color w:val="231F20"/>
          <w:w w:val="105"/>
          <w:sz w:val="22"/>
        </w:rPr>
        <w:t>Santa</w:t>
      </w:r>
      <w:r>
        <w:rPr>
          <w:color w:val="231F20"/>
          <w:spacing w:val="-2"/>
          <w:w w:val="105"/>
          <w:sz w:val="22"/>
        </w:rPr>
        <w:t> </w:t>
      </w:r>
      <w:r>
        <w:rPr>
          <w:color w:val="231F20"/>
          <w:w w:val="105"/>
          <w:sz w:val="22"/>
        </w:rPr>
        <w:t>Maria(Lavarden):</w:t>
      </w:r>
      <w:r>
        <w:rPr>
          <w:color w:val="231F20"/>
          <w:spacing w:val="-2"/>
          <w:w w:val="105"/>
          <w:sz w:val="22"/>
        </w:rPr>
        <w:t> </w:t>
      </w:r>
      <w:r>
        <w:rPr>
          <w:color w:val="231F20"/>
          <w:w w:val="105"/>
          <w:sz w:val="22"/>
        </w:rPr>
        <w:t>50</w:t>
      </w:r>
      <w:r>
        <w:rPr>
          <w:color w:val="231F20"/>
          <w:spacing w:val="-1"/>
          <w:w w:val="105"/>
          <w:sz w:val="22"/>
        </w:rPr>
        <w:t> </w:t>
      </w:r>
      <w:r>
        <w:rPr>
          <w:color w:val="231F20"/>
          <w:w w:val="105"/>
          <w:sz w:val="22"/>
        </w:rPr>
        <w:t>mujeres</w:t>
      </w:r>
      <w:r>
        <w:rPr>
          <w:color w:val="231F20"/>
          <w:spacing w:val="-2"/>
          <w:w w:val="105"/>
          <w:sz w:val="22"/>
        </w:rPr>
        <w:t> </w:t>
      </w:r>
      <w:r>
        <w:rPr>
          <w:color w:val="231F20"/>
          <w:w w:val="105"/>
          <w:sz w:val="22"/>
        </w:rPr>
        <w:t>y</w:t>
      </w:r>
      <w:r>
        <w:rPr>
          <w:color w:val="231F20"/>
          <w:spacing w:val="-2"/>
          <w:w w:val="105"/>
          <w:sz w:val="22"/>
        </w:rPr>
        <w:t> </w:t>
      </w:r>
      <w:r>
        <w:rPr>
          <w:color w:val="231F20"/>
          <w:w w:val="105"/>
          <w:sz w:val="22"/>
        </w:rPr>
        <w:t>50</w:t>
      </w:r>
      <w:r>
        <w:rPr>
          <w:color w:val="231F20"/>
          <w:spacing w:val="-2"/>
          <w:w w:val="105"/>
          <w:sz w:val="22"/>
        </w:rPr>
        <w:t> varones.</w:t>
      </w:r>
    </w:p>
    <w:p>
      <w:pPr>
        <w:pStyle w:val="ListParagraph"/>
        <w:numPr>
          <w:ilvl w:val="0"/>
          <w:numId w:val="17"/>
        </w:numPr>
        <w:tabs>
          <w:tab w:pos="444" w:val="left" w:leader="none"/>
        </w:tabs>
        <w:spacing w:line="240" w:lineRule="auto" w:before="67" w:after="0"/>
        <w:ind w:left="444" w:right="0" w:hanging="324"/>
        <w:jc w:val="left"/>
        <w:rPr>
          <w:sz w:val="22"/>
        </w:rPr>
      </w:pPr>
      <w:r>
        <w:rPr>
          <w:color w:val="231F20"/>
          <w:sz w:val="22"/>
        </w:rPr>
        <w:t>Sede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San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Juan(Tierra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Amarilla):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50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mujeres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50</w:t>
      </w:r>
      <w:r>
        <w:rPr>
          <w:color w:val="231F20"/>
          <w:spacing w:val="29"/>
          <w:sz w:val="22"/>
        </w:rPr>
        <w:t> </w:t>
      </w:r>
      <w:r>
        <w:rPr>
          <w:color w:val="231F20"/>
          <w:spacing w:val="-2"/>
          <w:sz w:val="22"/>
        </w:rPr>
        <w:t>varones.</w:t>
      </w:r>
    </w:p>
    <w:p>
      <w:pPr>
        <w:pStyle w:val="ListParagraph"/>
        <w:numPr>
          <w:ilvl w:val="0"/>
          <w:numId w:val="17"/>
        </w:numPr>
        <w:tabs>
          <w:tab w:pos="403" w:val="left" w:leader="none"/>
        </w:tabs>
        <w:spacing w:line="240" w:lineRule="auto" w:before="67" w:after="0"/>
        <w:ind w:left="403" w:right="0" w:hanging="283"/>
        <w:jc w:val="left"/>
        <w:rPr>
          <w:sz w:val="22"/>
        </w:rPr>
      </w:pPr>
      <w:r>
        <w:rPr>
          <w:color w:val="231F20"/>
          <w:w w:val="105"/>
          <w:sz w:val="22"/>
        </w:rPr>
        <w:t>Sede</w:t>
      </w:r>
      <w:r>
        <w:rPr>
          <w:color w:val="231F20"/>
          <w:spacing w:val="5"/>
          <w:w w:val="105"/>
          <w:sz w:val="22"/>
        </w:rPr>
        <w:t> </w:t>
      </w:r>
      <w:r>
        <w:rPr>
          <w:color w:val="231F20"/>
          <w:w w:val="105"/>
          <w:sz w:val="22"/>
        </w:rPr>
        <w:t>San</w:t>
      </w:r>
      <w:r>
        <w:rPr>
          <w:color w:val="231F20"/>
          <w:spacing w:val="5"/>
          <w:w w:val="105"/>
          <w:sz w:val="22"/>
        </w:rPr>
        <w:t> </w:t>
      </w:r>
      <w:r>
        <w:rPr>
          <w:color w:val="231F20"/>
          <w:w w:val="105"/>
          <w:sz w:val="22"/>
        </w:rPr>
        <w:t>Antonio(Mz.8</w:t>
      </w:r>
      <w:r>
        <w:rPr>
          <w:color w:val="231F20"/>
          <w:spacing w:val="5"/>
          <w:w w:val="105"/>
          <w:sz w:val="22"/>
        </w:rPr>
        <w:t> </w:t>
      </w:r>
      <w:r>
        <w:rPr>
          <w:color w:val="231F20"/>
          <w:w w:val="105"/>
          <w:sz w:val="22"/>
        </w:rPr>
        <w:t>barracas</w:t>
      </w:r>
      <w:r>
        <w:rPr>
          <w:color w:val="231F20"/>
          <w:spacing w:val="5"/>
          <w:w w:val="105"/>
          <w:sz w:val="22"/>
        </w:rPr>
        <w:t> </w:t>
      </w:r>
      <w:r>
        <w:rPr>
          <w:color w:val="231F20"/>
          <w:w w:val="105"/>
          <w:sz w:val="22"/>
        </w:rPr>
        <w:t>central):</w:t>
      </w:r>
      <w:r>
        <w:rPr>
          <w:color w:val="231F20"/>
          <w:spacing w:val="5"/>
          <w:w w:val="105"/>
          <w:sz w:val="22"/>
        </w:rPr>
        <w:t> </w:t>
      </w:r>
      <w:r>
        <w:rPr>
          <w:color w:val="231F20"/>
          <w:w w:val="105"/>
          <w:sz w:val="22"/>
        </w:rPr>
        <w:t>40</w:t>
      </w:r>
      <w:r>
        <w:rPr>
          <w:color w:val="231F20"/>
          <w:spacing w:val="5"/>
          <w:w w:val="105"/>
          <w:sz w:val="22"/>
        </w:rPr>
        <w:t> </w:t>
      </w:r>
      <w:r>
        <w:rPr>
          <w:color w:val="231F20"/>
          <w:w w:val="105"/>
          <w:sz w:val="22"/>
        </w:rPr>
        <w:t>mujeres</w:t>
      </w:r>
      <w:r>
        <w:rPr>
          <w:color w:val="231F20"/>
          <w:spacing w:val="5"/>
          <w:w w:val="105"/>
          <w:sz w:val="22"/>
        </w:rPr>
        <w:t> </w:t>
      </w:r>
      <w:r>
        <w:rPr>
          <w:color w:val="231F20"/>
          <w:w w:val="105"/>
          <w:sz w:val="22"/>
        </w:rPr>
        <w:t>y</w:t>
      </w:r>
      <w:r>
        <w:rPr>
          <w:color w:val="231F20"/>
          <w:spacing w:val="5"/>
          <w:w w:val="105"/>
          <w:sz w:val="22"/>
        </w:rPr>
        <w:t> </w:t>
      </w:r>
      <w:r>
        <w:rPr>
          <w:color w:val="231F20"/>
          <w:w w:val="105"/>
          <w:sz w:val="22"/>
        </w:rPr>
        <w:t>40</w:t>
      </w:r>
      <w:r>
        <w:rPr>
          <w:color w:val="231F20"/>
          <w:spacing w:val="5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varones.</w:t>
      </w:r>
    </w:p>
    <w:p>
      <w:pPr>
        <w:pStyle w:val="ListParagraph"/>
        <w:numPr>
          <w:ilvl w:val="0"/>
          <w:numId w:val="17"/>
        </w:numPr>
        <w:tabs>
          <w:tab w:pos="427" w:val="left" w:leader="none"/>
        </w:tabs>
        <w:spacing w:line="240" w:lineRule="auto" w:before="67" w:after="0"/>
        <w:ind w:left="427" w:right="0" w:hanging="307"/>
        <w:jc w:val="left"/>
        <w:rPr>
          <w:sz w:val="22"/>
        </w:rPr>
      </w:pPr>
      <w:r>
        <w:rPr>
          <w:color w:val="231F20"/>
          <w:w w:val="105"/>
          <w:sz w:val="22"/>
        </w:rPr>
        <w:t>Sede</w:t>
      </w:r>
      <w:r>
        <w:rPr>
          <w:color w:val="231F20"/>
          <w:spacing w:val="-15"/>
          <w:w w:val="105"/>
          <w:sz w:val="22"/>
        </w:rPr>
        <w:t> </w:t>
      </w:r>
      <w:r>
        <w:rPr>
          <w:color w:val="231F20"/>
          <w:w w:val="105"/>
          <w:sz w:val="22"/>
        </w:rPr>
        <w:t>Virgen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de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Lujan(Zavaleta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y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MTL):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50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mujeres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w w:val="105"/>
          <w:sz w:val="22"/>
        </w:rPr>
        <w:t>y</w:t>
      </w:r>
      <w:r>
        <w:rPr>
          <w:color w:val="231F20"/>
          <w:spacing w:val="-15"/>
          <w:w w:val="105"/>
          <w:sz w:val="22"/>
        </w:rPr>
        <w:t> </w:t>
      </w:r>
      <w:r>
        <w:rPr>
          <w:color w:val="231F20"/>
          <w:w w:val="105"/>
          <w:sz w:val="22"/>
        </w:rPr>
        <w:t>50</w:t>
      </w:r>
      <w:r>
        <w:rPr>
          <w:color w:val="231F20"/>
          <w:spacing w:val="-14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varones.</w:t>
      </w:r>
    </w:p>
    <w:p>
      <w:pPr>
        <w:pStyle w:val="BodyText"/>
        <w:spacing w:before="134"/>
      </w:pPr>
    </w:p>
    <w:p>
      <w:pPr>
        <w:pStyle w:val="BodyText"/>
        <w:spacing w:line="304" w:lineRule="auto"/>
        <w:ind w:left="120" w:right="467"/>
      </w:pPr>
      <w:r>
        <w:rPr>
          <w:color w:val="231F20"/>
          <w:w w:val="110"/>
        </w:rPr>
        <w:t>Todos los domingo nos encontramos en cada sede a las 9.30hrs hasta las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13hrs.</w:t>
      </w:r>
    </w:p>
    <w:p>
      <w:pPr>
        <w:pStyle w:val="BodyText"/>
        <w:spacing w:line="251" w:lineRule="exact"/>
        <w:ind w:left="120"/>
      </w:pPr>
      <w:r>
        <w:rPr>
          <w:color w:val="231F20"/>
          <w:w w:val="110"/>
        </w:rPr>
        <w:t>Comenzamos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saludo,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formarse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filas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etapas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delante</w:t>
      </w:r>
    </w:p>
    <w:p>
      <w:pPr>
        <w:spacing w:after="0" w:line="251" w:lineRule="exact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18" w:space="710"/>
            <w:col w:w="7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04" w:lineRule="auto"/>
        <w:ind w:left="2448" w:right="471"/>
        <w:jc w:val="both"/>
      </w:pP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bandera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jefes.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dice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posición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descanso(manos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de- trás),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posición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firme(manos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pegadas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cuerpo),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saludo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1(mano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de- recha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sobre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corazón)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Pasan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2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izar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bandera,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saludando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cada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jefe con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frase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siempre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listo.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Mientras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sube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bandera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reza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oración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 al terminar se grita bien fuerte:</w:t>
      </w:r>
    </w:p>
    <w:p>
      <w:pPr>
        <w:pStyle w:val="BodyText"/>
        <w:spacing w:before="61"/>
      </w:pPr>
    </w:p>
    <w:p>
      <w:pPr>
        <w:pStyle w:val="Heading2"/>
      </w:pP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Jefe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dice: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EXPLORADORES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CAACUPE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NUESTRO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LEMA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ES:</w:t>
      </w:r>
    </w:p>
    <w:p>
      <w:pPr>
        <w:pStyle w:val="BodyText"/>
        <w:spacing w:before="67"/>
        <w:ind w:left="2731"/>
      </w:pP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chicos</w:t>
      </w:r>
      <w:r>
        <w:rPr>
          <w:color w:val="231F20"/>
          <w:spacing w:val="-3"/>
        </w:rPr>
        <w:t> </w:t>
      </w:r>
      <w:r>
        <w:rPr>
          <w:color w:val="231F20"/>
        </w:rPr>
        <w:t>responden:</w:t>
      </w:r>
      <w:r>
        <w:rPr>
          <w:color w:val="231F20"/>
          <w:spacing w:val="-3"/>
        </w:rPr>
        <w:t> </w:t>
      </w:r>
      <w:r>
        <w:rPr>
          <w:color w:val="231F20"/>
        </w:rPr>
        <w:t>¡DIOS</w:t>
      </w:r>
      <w:r>
        <w:rPr>
          <w:color w:val="231F20"/>
          <w:spacing w:val="-4"/>
        </w:rPr>
        <w:t> </w:t>
      </w:r>
      <w:r>
        <w:rPr>
          <w:color w:val="231F20"/>
        </w:rPr>
        <w:t>PATRIA</w:t>
      </w:r>
      <w:r>
        <w:rPr>
          <w:color w:val="231F20"/>
          <w:spacing w:val="-3"/>
        </w:rPr>
        <w:t> </w:t>
      </w:r>
      <w:r>
        <w:rPr>
          <w:color w:val="231F20"/>
        </w:rPr>
        <w:t>HOGAR,</w:t>
      </w:r>
      <w:r>
        <w:rPr>
          <w:color w:val="231F20"/>
          <w:spacing w:val="-3"/>
        </w:rPr>
        <w:t> </w:t>
      </w:r>
      <w:r>
        <w:rPr>
          <w:color w:val="231F20"/>
        </w:rPr>
        <w:t>SIEMPRE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LISTOS!</w:t>
      </w:r>
    </w:p>
    <w:p>
      <w:pPr>
        <w:pStyle w:val="BodyText"/>
        <w:spacing w:line="304" w:lineRule="auto" w:before="67"/>
        <w:ind w:left="2448" w:right="463" w:firstLine="283"/>
      </w:pPr>
      <w:r>
        <w:rPr>
          <w:color w:val="231F20"/>
          <w:w w:val="110"/>
        </w:rPr>
        <w:t>Luego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hay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momento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mistica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catequesis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trabaja sobre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distintos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valores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positivos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(ej: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bien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mal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nuestro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barrio).</w:t>
      </w:r>
    </w:p>
    <w:p>
      <w:pPr>
        <w:pStyle w:val="BodyText"/>
        <w:spacing w:line="251" w:lineRule="exact"/>
        <w:ind w:left="2731"/>
      </w:pPr>
      <w:r>
        <w:rPr>
          <w:color w:val="231F20"/>
          <w:spacing w:val="2"/>
        </w:rPr>
        <w:t>Luego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un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momento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de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juegos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recreativos,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competitivos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y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deportes.</w:t>
      </w:r>
    </w:p>
    <w:p>
      <w:pPr>
        <w:pStyle w:val="BodyText"/>
        <w:spacing w:line="304" w:lineRule="auto" w:before="67"/>
        <w:ind w:left="2448" w:firstLine="283"/>
      </w:pPr>
      <w:r>
        <w:rPr>
          <w:color w:val="231F20"/>
          <w:w w:val="110"/>
        </w:rPr>
        <w:t>Por ultimo volvemos a hacer el saludo frente a la bandera como al </w:t>
      </w:r>
      <w:r>
        <w:rPr>
          <w:color w:val="231F20"/>
          <w:spacing w:val="-2"/>
          <w:w w:val="110"/>
        </w:rPr>
        <w:t>inicio.</w:t>
      </w:r>
    </w:p>
    <w:p>
      <w:pPr>
        <w:pStyle w:val="BodyText"/>
        <w:spacing w:line="251" w:lineRule="exact"/>
        <w:ind w:left="2448"/>
      </w:pPr>
      <w:r>
        <w:rPr>
          <w:color w:val="231F20"/>
          <w:spacing w:val="-2"/>
          <w:w w:val="110"/>
        </w:rPr>
        <w:t>Oración:</w:t>
      </w:r>
    </w:p>
    <w:p>
      <w:pPr>
        <w:pStyle w:val="BodyText"/>
        <w:spacing w:before="8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2310345</wp:posOffset>
                </wp:positionH>
                <wp:positionV relativeFrom="paragraph">
                  <wp:posOffset>100868</wp:posOffset>
                </wp:positionV>
                <wp:extent cx="4757420" cy="4307840"/>
                <wp:effectExtent l="0" t="0" r="0" b="0"/>
                <wp:wrapTopAndBottom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4757420" cy="43078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28"/>
                              <w:ind w:left="3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Señor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Jesus,</w:t>
                            </w:r>
                          </w:p>
                          <w:p>
                            <w:pPr>
                              <w:pStyle w:val="BodyText"/>
                              <w:spacing w:before="67"/>
                              <w:ind w:left="3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Tu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me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dado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aviso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estar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siempre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listo.</w:t>
                            </w:r>
                          </w:p>
                          <w:p>
                            <w:pPr>
                              <w:pStyle w:val="BodyText"/>
                              <w:spacing w:line="304" w:lineRule="auto" w:before="67"/>
                              <w:ind w:left="390" w:right="3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me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hecho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gracia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tomarlo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como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lema,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concedeme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cumplir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el.</w:t>
                            </w:r>
                          </w:p>
                          <w:p>
                            <w:pPr>
                              <w:pStyle w:val="BodyText"/>
                              <w:spacing w:line="304" w:lineRule="auto"/>
                              <w:ind w:left="3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todas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circunstancias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vida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me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hallen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listo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deber Amando lo que es verdadero.</w:t>
                            </w:r>
                          </w:p>
                          <w:p>
                            <w:pPr>
                              <w:pStyle w:val="BodyText"/>
                              <w:spacing w:line="304" w:lineRule="auto"/>
                              <w:ind w:left="390" w:right="43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Haciendo</w:t>
                            </w:r>
                            <w:r>
                              <w:rPr>
                                <w:color w:val="231F20"/>
                                <w:spacing w:val="-1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lo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es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bueno.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Fiel a la iglesia.</w:t>
                            </w:r>
                          </w:p>
                          <w:p>
                            <w:pPr>
                              <w:pStyle w:val="BodyText"/>
                              <w:spacing w:line="251" w:lineRule="exact"/>
                              <w:ind w:left="3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Leal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patria.</w:t>
                            </w:r>
                          </w:p>
                          <w:p>
                            <w:pPr>
                              <w:pStyle w:val="BodyText"/>
                              <w:spacing w:line="304" w:lineRule="auto" w:before="63"/>
                              <w:ind w:left="390" w:right="38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Siempre listo a perdonar. Siempre pronto a socorrer. Alegre</w:t>
                            </w:r>
                            <w:r>
                              <w:rPr>
                                <w:color w:val="231F20"/>
                                <w:spacing w:val="-1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sonriente</w:t>
                            </w:r>
                            <w:r>
                              <w:rPr>
                                <w:color w:val="231F20"/>
                                <w:spacing w:val="-1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sufrir. Casto y puro de corazón.</w:t>
                            </w:r>
                          </w:p>
                          <w:p>
                            <w:pPr>
                              <w:pStyle w:val="BodyText"/>
                              <w:spacing w:line="304" w:lineRule="auto"/>
                              <w:ind w:left="390" w:right="3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Estas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son,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Señor,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huellas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tus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pasos;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yo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quiero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seguirte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atreves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de todo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sin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miedo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sin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tacha,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alma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fuerte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frente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levantada.</w:t>
                            </w:r>
                          </w:p>
                          <w:p>
                            <w:pPr>
                              <w:pStyle w:val="BodyText"/>
                              <w:spacing w:line="304" w:lineRule="auto"/>
                              <w:ind w:left="390" w:right="24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es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mi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promesa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cristiano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explorador. Por mi honor no lo traicionare jamás, Confiando,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señor,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tu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bondad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tu</w:t>
                            </w:r>
                            <w:r>
                              <w:rPr>
                                <w:color w:val="231F20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gracia.</w:t>
                            </w:r>
                          </w:p>
                          <w:p>
                            <w:pPr>
                              <w:pStyle w:val="BodyText"/>
                              <w:spacing w:before="56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3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AMEN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917007pt;margin-top:7.942431pt;width:374.6pt;height:339.2pt;mso-position-horizontal-relative:page;mso-position-vertical-relative:paragraph;z-index:-15721472;mso-wrap-distance-left:0;mso-wrap-distance-right:0" type="#_x0000_t202" id="docshape33" filled="true" fillcolor="#e6e7e8" stroked="false">
                <v:textbox inset="0,0,0,0">
                  <w:txbxContent>
                    <w:p>
                      <w:pPr>
                        <w:pStyle w:val="BodyText"/>
                        <w:spacing w:before="228"/>
                        <w:ind w:left="39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10"/>
                        </w:rPr>
                        <w:t>Señor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Jesus,</w:t>
                      </w:r>
                    </w:p>
                    <w:p>
                      <w:pPr>
                        <w:pStyle w:val="BodyText"/>
                        <w:spacing w:before="67"/>
                        <w:ind w:left="39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10"/>
                        </w:rPr>
                        <w:t>Tu</w:t>
                      </w:r>
                      <w:r>
                        <w:rPr>
                          <w:color w:val="231F20"/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que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me</w:t>
                      </w:r>
                      <w:r>
                        <w:rPr>
                          <w:color w:val="231F20"/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has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dado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el</w:t>
                      </w:r>
                      <w:r>
                        <w:rPr>
                          <w:color w:val="231F20"/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aviso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estar</w:t>
                      </w:r>
                      <w:r>
                        <w:rPr>
                          <w:color w:val="231F20"/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siempre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listo.</w:t>
                      </w:r>
                    </w:p>
                    <w:p>
                      <w:pPr>
                        <w:pStyle w:val="BodyText"/>
                        <w:spacing w:line="304" w:lineRule="auto" w:before="67"/>
                        <w:ind w:left="390" w:right="31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  <w:w w:val="110"/>
                        </w:rPr>
                        <w:t>Y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me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has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hecho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la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gracia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tomarlo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como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lema,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concedeme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cumplir </w:t>
                      </w:r>
                      <w:r>
                        <w:rPr>
                          <w:color w:val="231F20"/>
                          <w:w w:val="110"/>
                        </w:rPr>
                        <w:t>con</w:t>
                      </w:r>
                      <w:r>
                        <w:rPr>
                          <w:color w:val="231F20"/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el.</w:t>
                      </w:r>
                    </w:p>
                    <w:p>
                      <w:pPr>
                        <w:pStyle w:val="BodyText"/>
                        <w:spacing w:line="304" w:lineRule="auto"/>
                        <w:ind w:left="39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10"/>
                        </w:rPr>
                        <w:t>Que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en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todas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las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circunstancias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la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vida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me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hallen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listo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para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el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deber Amando lo que es verdadero.</w:t>
                      </w:r>
                    </w:p>
                    <w:p>
                      <w:pPr>
                        <w:pStyle w:val="BodyText"/>
                        <w:spacing w:line="304" w:lineRule="auto"/>
                        <w:ind w:left="390" w:right="430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  <w:w w:val="110"/>
                        </w:rPr>
                        <w:t>Haciendo</w:t>
                      </w:r>
                      <w:r>
                        <w:rPr>
                          <w:color w:val="231F20"/>
                          <w:spacing w:val="-1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lo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que</w:t>
                      </w:r>
                      <w:r>
                        <w:rPr>
                          <w:color w:val="231F20"/>
                          <w:spacing w:val="-1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es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bueno. </w:t>
                      </w:r>
                      <w:r>
                        <w:rPr>
                          <w:color w:val="231F20"/>
                          <w:w w:val="110"/>
                        </w:rPr>
                        <w:t>Fiel a la iglesia.</w:t>
                      </w:r>
                    </w:p>
                    <w:p>
                      <w:pPr>
                        <w:pStyle w:val="BodyText"/>
                        <w:spacing w:line="251" w:lineRule="exact"/>
                        <w:ind w:left="39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Leal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patria.</w:t>
                      </w:r>
                    </w:p>
                    <w:p>
                      <w:pPr>
                        <w:pStyle w:val="BodyText"/>
                        <w:spacing w:line="304" w:lineRule="auto" w:before="63"/>
                        <w:ind w:left="390" w:right="388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10"/>
                        </w:rPr>
                        <w:t>Siempre listo a perdonar. Siempre pronto a socorrer. Alegre</w:t>
                      </w:r>
                      <w:r>
                        <w:rPr>
                          <w:color w:val="231F20"/>
                          <w:spacing w:val="-1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y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sonriente</w:t>
                      </w:r>
                      <w:r>
                        <w:rPr>
                          <w:color w:val="231F20"/>
                          <w:spacing w:val="-1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en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el</w:t>
                      </w:r>
                      <w:r>
                        <w:rPr>
                          <w:color w:val="231F20"/>
                          <w:spacing w:val="-1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sufrir. Casto y puro de corazón.</w:t>
                      </w:r>
                    </w:p>
                    <w:p>
                      <w:pPr>
                        <w:pStyle w:val="BodyText"/>
                        <w:spacing w:line="304" w:lineRule="auto"/>
                        <w:ind w:left="390" w:right="31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10"/>
                        </w:rPr>
                        <w:t>Estas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son,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Señor,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las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huellas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de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tus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pasos;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yo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quiero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seguirte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atreves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de todo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sin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miedo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sin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tacha,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con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el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alma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fuerte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frente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levantada.</w:t>
                      </w:r>
                    </w:p>
                    <w:p>
                      <w:pPr>
                        <w:pStyle w:val="BodyText"/>
                        <w:spacing w:line="304" w:lineRule="auto"/>
                        <w:ind w:left="390" w:right="245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10"/>
                        </w:rPr>
                        <w:t>Esta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es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mi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promesa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cristiano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y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explorador. Por mi honor no lo traicionare jamás, Confiando,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señor,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en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tu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bondad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y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en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tu</w:t>
                      </w:r>
                      <w:r>
                        <w:rPr>
                          <w:color w:val="231F20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gracia.</w:t>
                      </w:r>
                    </w:p>
                    <w:p>
                      <w:pPr>
                        <w:pStyle w:val="BodyText"/>
                        <w:spacing w:before="56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ind w:left="39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AMEN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2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132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3.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Los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resultados </w:t>
      </w:r>
      <w:r>
        <w:rPr>
          <w:b/>
          <w:i/>
          <w:color w:val="231F20"/>
          <w:w w:val="110"/>
          <w:sz w:val="22"/>
        </w:rPr>
        <w:t>de la práctica</w:t>
      </w:r>
    </w:p>
    <w:p>
      <w:pPr>
        <w:pStyle w:val="BodyText"/>
        <w:spacing w:line="304" w:lineRule="auto" w:before="132"/>
        <w:ind w:left="120" w:right="471"/>
        <w:jc w:val="both"/>
      </w:pPr>
      <w:r>
        <w:rPr/>
        <w:br w:type="column"/>
      </w:r>
      <w:r>
        <w:rPr>
          <w:color w:val="231F20"/>
          <w:w w:val="110"/>
        </w:rPr>
        <w:t>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Movimiento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Exploradores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Caacupe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cumple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este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año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2018,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20 años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vida.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hora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medir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resultados,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solo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puede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expresar en la fuerza de nuestra Comunidad parroquial presente en todo el ba- </w:t>
      </w:r>
      <w:r>
        <w:rPr>
          <w:color w:val="231F20"/>
        </w:rPr>
        <w:t>rrio. Son miles los niños y jóvenes que han pasado por exploradores du- </w:t>
      </w:r>
      <w:r>
        <w:rPr>
          <w:color w:val="231F20"/>
          <w:w w:val="110"/>
        </w:rPr>
        <w:t>rante este tiempo y lo recuerdan y expresan en cada oportunidad que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</w:rPr>
        <w:t>les</w:t>
      </w:r>
      <w:r>
        <w:rPr>
          <w:color w:val="231F20"/>
          <w:spacing w:val="24"/>
        </w:rPr>
        <w:t> </w:t>
      </w:r>
      <w:r>
        <w:rPr>
          <w:color w:val="231F20"/>
        </w:rPr>
        <w:t>da.</w:t>
      </w:r>
      <w:r>
        <w:rPr>
          <w:color w:val="231F20"/>
          <w:spacing w:val="23"/>
        </w:rPr>
        <w:t> </w:t>
      </w:r>
      <w:r>
        <w:rPr>
          <w:color w:val="231F20"/>
        </w:rPr>
        <w:t>Hoy</w:t>
      </w:r>
      <w:r>
        <w:rPr>
          <w:color w:val="231F20"/>
          <w:spacing w:val="24"/>
        </w:rPr>
        <w:t> </w:t>
      </w:r>
      <w:r>
        <w:rPr>
          <w:color w:val="231F20"/>
        </w:rPr>
        <w:t>muchos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los</w:t>
      </w:r>
      <w:r>
        <w:rPr>
          <w:color w:val="231F20"/>
          <w:spacing w:val="24"/>
        </w:rPr>
        <w:t> </w:t>
      </w:r>
      <w:r>
        <w:rPr>
          <w:color w:val="231F20"/>
        </w:rPr>
        <w:t>chicos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vienen</w:t>
      </w:r>
      <w:r>
        <w:rPr>
          <w:color w:val="231F20"/>
          <w:spacing w:val="24"/>
        </w:rPr>
        <w:t> </w:t>
      </w:r>
      <w:r>
        <w:rPr>
          <w:color w:val="231F20"/>
        </w:rPr>
        <w:t>al</w:t>
      </w:r>
      <w:r>
        <w:rPr>
          <w:color w:val="231F20"/>
          <w:spacing w:val="24"/>
        </w:rPr>
        <w:t> </w:t>
      </w:r>
      <w:r>
        <w:rPr>
          <w:color w:val="231F20"/>
        </w:rPr>
        <w:t>movimiento</w:t>
      </w:r>
      <w:r>
        <w:rPr>
          <w:color w:val="231F20"/>
          <w:spacing w:val="24"/>
        </w:rPr>
        <w:t> </w:t>
      </w:r>
      <w:r>
        <w:rPr>
          <w:color w:val="231F20"/>
        </w:rPr>
        <w:t>son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hijos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567" w:space="761"/>
            <w:col w:w="73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04" w:lineRule="auto"/>
        <w:ind w:left="2445" w:right="472"/>
        <w:jc w:val="both"/>
      </w:pPr>
      <w:r>
        <w:rPr>
          <w:color w:val="231F20"/>
          <w:w w:val="110"/>
        </w:rPr>
        <w:t>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antiguos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jefes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exploradores,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solo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desean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hijos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vivan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 mismo que ellos disfrutaron en su infancia.</w:t>
      </w:r>
    </w:p>
    <w:p>
      <w:pPr>
        <w:pStyle w:val="BodyText"/>
        <w:spacing w:line="304" w:lineRule="auto"/>
        <w:ind w:left="2445" w:right="470" w:firstLine="283"/>
        <w:jc w:val="both"/>
      </w:pPr>
      <w:r>
        <w:rPr>
          <w:color w:val="231F20"/>
          <w:w w:val="110"/>
        </w:rPr>
        <w:t>Por otro lado algo concreto que se logro gracias a exploradores de Caacupé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mayor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unión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nuestro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barrio,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funcionan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 </w:t>
      </w:r>
      <w:r>
        <w:rPr>
          <w:color w:val="231F20"/>
          <w:spacing w:val="-2"/>
          <w:w w:val="110"/>
        </w:rPr>
        <w:t>distintos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sectores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villa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pero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muchas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actividades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común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que </w:t>
      </w:r>
      <w:r>
        <w:rPr>
          <w:color w:val="231F20"/>
          <w:w w:val="110"/>
        </w:rPr>
        <w:t>rompen las barreras internas.</w:t>
      </w:r>
    </w:p>
    <w:p>
      <w:pPr>
        <w:pStyle w:val="BodyText"/>
        <w:spacing w:line="304" w:lineRule="auto"/>
        <w:ind w:left="2445" w:right="471" w:firstLine="283"/>
        <w:jc w:val="both"/>
      </w:pPr>
      <w:r>
        <w:rPr>
          <w:color w:val="231F20"/>
          <w:w w:val="110"/>
        </w:rPr>
        <w:t>También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hoy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muchos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chicos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crecieron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exploradores, habiendo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mamado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espíritu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Caacupé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lideres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positivos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 trabajan en la Parroquia en sus distintas areas(secretaria, escuela se- cundaria, club, Hogares, etc.)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4.</w:t>
      </w:r>
    </w:p>
    <w:p>
      <w:pPr>
        <w:spacing w:line="304" w:lineRule="auto" w:before="67"/>
        <w:ind w:left="120" w:right="313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2"/>
          <w:w w:val="110"/>
          <w:sz w:val="22"/>
        </w:rPr>
        <w:t>Palabras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</w:t>
      </w:r>
      <w:r>
        <w:rPr>
          <w:b/>
          <w:i/>
          <w:color w:val="231F20"/>
          <w:spacing w:val="-16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los destinatarios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42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5.</w:t>
      </w:r>
    </w:p>
    <w:p>
      <w:pPr>
        <w:spacing w:line="304" w:lineRule="auto" w:before="67"/>
        <w:ind w:left="120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Líneas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para seguir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8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6.</w:t>
      </w:r>
    </w:p>
    <w:p>
      <w:pPr>
        <w:spacing w:line="304" w:lineRule="auto" w:before="67"/>
        <w:ind w:left="120" w:right="104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Nómina de los </w:t>
      </w:r>
      <w:r>
        <w:rPr>
          <w:b/>
          <w:i/>
          <w:color w:val="231F20"/>
          <w:spacing w:val="-2"/>
          <w:w w:val="110"/>
          <w:sz w:val="22"/>
        </w:rPr>
        <w:t>responsables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 </w:t>
      </w:r>
      <w:r>
        <w:rPr>
          <w:b/>
          <w:i/>
          <w:color w:val="231F20"/>
          <w:w w:val="110"/>
          <w:sz w:val="22"/>
        </w:rPr>
        <w:t>la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Propuesta</w:t>
      </w:r>
    </w:p>
    <w:p>
      <w:pPr>
        <w:spacing w:line="240" w:lineRule="auto" w:before="137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2"/>
        <w:jc w:val="both"/>
      </w:pPr>
      <w:r>
        <w:rPr>
          <w:b/>
          <w:color w:val="231F20"/>
        </w:rPr>
        <w:t>Lidia Zayas (22 años):</w:t>
      </w:r>
      <w:r>
        <w:rPr>
          <w:b/>
          <w:color w:val="231F20"/>
          <w:spacing w:val="23"/>
        </w:rPr>
        <w:t> </w:t>
      </w:r>
      <w:r>
        <w:rPr>
          <w:color w:val="231F20"/>
        </w:rPr>
        <w:t>“Exploradores</w:t>
      </w:r>
      <w:r>
        <w:rPr>
          <w:color w:val="231F20"/>
          <w:spacing w:val="23"/>
        </w:rPr>
        <w:t> </w:t>
      </w:r>
      <w:r>
        <w:rPr>
          <w:color w:val="231F20"/>
        </w:rPr>
        <w:t>para</w:t>
      </w:r>
      <w:r>
        <w:rPr>
          <w:color w:val="231F20"/>
          <w:spacing w:val="23"/>
        </w:rPr>
        <w:t> </w:t>
      </w:r>
      <w:r>
        <w:rPr>
          <w:color w:val="231F20"/>
        </w:rPr>
        <w:t>mi</w:t>
      </w:r>
      <w:r>
        <w:rPr>
          <w:color w:val="231F20"/>
          <w:spacing w:val="23"/>
        </w:rPr>
        <w:t> </w:t>
      </w:r>
      <w:r>
        <w:rPr>
          <w:color w:val="231F20"/>
        </w:rPr>
        <w:t>es</w:t>
      </w:r>
      <w:r>
        <w:rPr>
          <w:color w:val="231F20"/>
          <w:spacing w:val="23"/>
        </w:rPr>
        <w:t> </w:t>
      </w:r>
      <w:r>
        <w:rPr>
          <w:color w:val="231F20"/>
        </w:rPr>
        <w:t>como</w:t>
      </w:r>
      <w:r>
        <w:rPr>
          <w:color w:val="231F20"/>
          <w:spacing w:val="23"/>
        </w:rPr>
        <w:t> </w:t>
      </w:r>
      <w:r>
        <w:rPr>
          <w:color w:val="231F20"/>
        </w:rPr>
        <w:t>mi</w:t>
      </w:r>
      <w:r>
        <w:rPr>
          <w:color w:val="231F20"/>
          <w:spacing w:val="23"/>
        </w:rPr>
        <w:t> </w:t>
      </w:r>
      <w:r>
        <w:rPr>
          <w:color w:val="231F20"/>
        </w:rPr>
        <w:t>segunda</w:t>
      </w:r>
      <w:r>
        <w:rPr>
          <w:color w:val="231F20"/>
          <w:spacing w:val="23"/>
        </w:rPr>
        <w:t> </w:t>
      </w:r>
      <w:r>
        <w:rPr>
          <w:color w:val="231F20"/>
        </w:rPr>
        <w:t>casa, es una familia. Yo aprendi muchísimas cosas, como hablar en publico, or- </w:t>
      </w:r>
      <w:r>
        <w:rPr>
          <w:color w:val="231F20"/>
          <w:w w:val="110"/>
        </w:rPr>
        <w:t>ganizar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campamento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hice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muchos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amigos.</w:t>
      </w:r>
    </w:p>
    <w:p>
      <w:pPr>
        <w:spacing w:line="304" w:lineRule="auto" w:before="0"/>
        <w:ind w:left="120" w:right="471" w:firstLine="0"/>
        <w:jc w:val="both"/>
        <w:rPr>
          <w:sz w:val="22"/>
        </w:rPr>
      </w:pPr>
      <w:r>
        <w:rPr>
          <w:b/>
          <w:color w:val="231F20"/>
          <w:sz w:val="22"/>
        </w:rPr>
        <w:t>Angel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Aquino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(20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años):</w:t>
      </w:r>
      <w:r>
        <w:rPr>
          <w:b/>
          <w:color w:val="231F20"/>
          <w:spacing w:val="-1"/>
          <w:sz w:val="22"/>
        </w:rPr>
        <w:t> </w:t>
      </w:r>
      <w:r>
        <w:rPr>
          <w:color w:val="231F20"/>
          <w:sz w:val="22"/>
        </w:rPr>
        <w:t>“Si sos de la villa 21 y no fuiste a Exploradores, </w:t>
      </w:r>
      <w:r>
        <w:rPr>
          <w:color w:val="231F20"/>
          <w:w w:val="110"/>
          <w:sz w:val="22"/>
        </w:rPr>
        <w:t>no tuviste infancia”</w:t>
      </w:r>
    </w:p>
    <w:p>
      <w:pPr>
        <w:pStyle w:val="BodyText"/>
        <w:spacing w:line="304" w:lineRule="auto"/>
        <w:ind w:left="120" w:right="470"/>
        <w:jc w:val="both"/>
      </w:pPr>
      <w:r>
        <w:rPr>
          <w:b/>
          <w:color w:val="231F20"/>
        </w:rPr>
        <w:t>Walter Nuñez: (18 años): </w:t>
      </w:r>
      <w:r>
        <w:rPr>
          <w:color w:val="231F20"/>
        </w:rPr>
        <w:t>“Yo le doy gracias a Exploradores porque si no </w:t>
      </w:r>
      <w:r>
        <w:rPr>
          <w:color w:val="231F20"/>
          <w:w w:val="110"/>
        </w:rPr>
        <w:t>fuera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ellos,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nose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adonde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hubiera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terminado.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Seguramente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esta- </w:t>
      </w:r>
      <w:r>
        <w:rPr>
          <w:color w:val="231F20"/>
        </w:rPr>
        <w:t>ría</w:t>
      </w:r>
      <w:r>
        <w:rPr>
          <w:color w:val="231F20"/>
          <w:spacing w:val="22"/>
        </w:rPr>
        <w:t> </w:t>
      </w:r>
      <w:r>
        <w:rPr>
          <w:color w:val="231F20"/>
        </w:rPr>
        <w:t>preso,</w:t>
      </w:r>
      <w:r>
        <w:rPr>
          <w:color w:val="231F20"/>
          <w:spacing w:val="22"/>
        </w:rPr>
        <w:t> </w:t>
      </w:r>
      <w:r>
        <w:rPr>
          <w:color w:val="231F20"/>
        </w:rPr>
        <w:t>muerto</w:t>
      </w:r>
      <w:r>
        <w:rPr>
          <w:color w:val="231F20"/>
          <w:spacing w:val="22"/>
        </w:rPr>
        <w:t> </w:t>
      </w:r>
      <w:r>
        <w:rPr>
          <w:color w:val="231F20"/>
        </w:rPr>
        <w:t>o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esquina;</w:t>
      </w:r>
      <w:r>
        <w:rPr>
          <w:color w:val="231F20"/>
          <w:spacing w:val="22"/>
        </w:rPr>
        <w:t> </w:t>
      </w:r>
      <w:r>
        <w:rPr>
          <w:color w:val="231F20"/>
        </w:rPr>
        <w:t>ellos</w:t>
      </w:r>
      <w:r>
        <w:rPr>
          <w:color w:val="231F20"/>
          <w:spacing w:val="22"/>
        </w:rPr>
        <w:t> </w:t>
      </w:r>
      <w:r>
        <w:rPr>
          <w:color w:val="231F20"/>
        </w:rPr>
        <w:t>me</w:t>
      </w:r>
      <w:r>
        <w:rPr>
          <w:color w:val="231F20"/>
          <w:spacing w:val="22"/>
        </w:rPr>
        <w:t> </w:t>
      </w:r>
      <w:r>
        <w:rPr>
          <w:color w:val="231F20"/>
        </w:rPr>
        <w:t>re</w:t>
      </w:r>
      <w:r>
        <w:rPr>
          <w:color w:val="231F20"/>
          <w:spacing w:val="22"/>
        </w:rPr>
        <w:t> </w:t>
      </w:r>
      <w:r>
        <w:rPr>
          <w:color w:val="231F20"/>
        </w:rPr>
        <w:t>ayudaron.</w:t>
      </w:r>
      <w:r>
        <w:rPr>
          <w:color w:val="231F20"/>
          <w:spacing w:val="22"/>
        </w:rPr>
        <w:t> </w:t>
      </w:r>
      <w:r>
        <w:rPr>
          <w:color w:val="231F20"/>
        </w:rPr>
        <w:t>Yo</w:t>
      </w:r>
      <w:r>
        <w:rPr>
          <w:color w:val="231F20"/>
          <w:spacing w:val="22"/>
        </w:rPr>
        <w:t> </w:t>
      </w:r>
      <w:r>
        <w:rPr>
          <w:color w:val="231F20"/>
        </w:rPr>
        <w:t>nunca</w:t>
      </w:r>
      <w:r>
        <w:rPr>
          <w:color w:val="231F20"/>
          <w:spacing w:val="22"/>
        </w:rPr>
        <w:t> </w:t>
      </w:r>
      <w:r>
        <w:rPr>
          <w:color w:val="231F20"/>
        </w:rPr>
        <w:t>conoci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Papa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mama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murió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cuando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era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chico,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estaba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todo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dia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calle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haciendo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cagadas.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Fui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exploradores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joder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nomas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me </w:t>
      </w:r>
      <w:r>
        <w:rPr>
          <w:color w:val="231F20"/>
          <w:w w:val="110"/>
        </w:rPr>
        <w:t>termino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gustando,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hice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amigos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nunca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mas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fui.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Hoy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siento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 puedo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ayudar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mi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barrio,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chicos,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especialmente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mas cachivaches,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porque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siente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puedo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acompañar”</w:t>
      </w: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spacing w:line="304" w:lineRule="auto" w:before="1"/>
        <w:ind w:left="120" w:right="471"/>
        <w:jc w:val="both"/>
      </w:pPr>
      <w:r>
        <w:rPr>
          <w:color w:val="231F20"/>
          <w:w w:val="110"/>
        </w:rPr>
        <w:t>Siempre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puede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seguir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mejorando,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verdad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hoy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dia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nues- tro movimiento esta funcionando muy bien. Lo único que nos parece importante es cada tanto hacer capacitaciónes para aprender juegos nuevos y no terminar repitiendo siempre lo mismo.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Por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otro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lado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creo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algo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fundamental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confianza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da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los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jóvenes.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Nosotros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tratamos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lo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largo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del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año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darle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todos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opor- </w:t>
      </w:r>
      <w:r>
        <w:rPr>
          <w:color w:val="231F20"/>
          <w:w w:val="110"/>
        </w:rPr>
        <w:t>tunidad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encargado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algo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puntual(campamento,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maratón,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cam- peonato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interno,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bingo,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caminata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lujan,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convivencia,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etc.)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hace que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joven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crezca,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sienta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valorado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comprometa.</w:t>
      </w: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04" w:lineRule="auto"/>
        <w:ind w:left="120" w:right="4647"/>
      </w:pPr>
      <w:r>
        <w:rPr>
          <w:color w:val="231F20"/>
          <w:w w:val="110"/>
        </w:rPr>
        <w:t>Parroco: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Lorenzo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Vedia </w:t>
      </w:r>
      <w:r>
        <w:rPr>
          <w:color w:val="231F20"/>
        </w:rPr>
        <w:t>Vicario:</w:t>
      </w:r>
      <w:r>
        <w:rPr>
          <w:color w:val="231F20"/>
          <w:spacing w:val="27"/>
        </w:rPr>
        <w:t> </w:t>
      </w:r>
      <w:r>
        <w:rPr>
          <w:color w:val="231F20"/>
        </w:rPr>
        <w:t>Gaston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Colombres</w:t>
      </w:r>
    </w:p>
    <w:p>
      <w:pPr>
        <w:pStyle w:val="BodyText"/>
        <w:spacing w:line="304" w:lineRule="auto"/>
        <w:ind w:left="120"/>
      </w:pPr>
      <w:r>
        <w:rPr>
          <w:color w:val="231F20"/>
          <w:w w:val="110"/>
        </w:rPr>
        <w:t>Jefes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Comunidad: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Gianfranco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Carrazana,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Karina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Mendez,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Esteban Ibañez y Lole rodriguez</w:t>
      </w:r>
    </w:p>
    <w:p>
      <w:pPr>
        <w:spacing w:after="0" w:line="304" w:lineRule="auto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914" w:space="411"/>
            <w:col w:w="734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spacing w:line="285" w:lineRule="auto" w:before="0"/>
        <w:ind w:left="120" w:right="5472" w:firstLine="0"/>
        <w:jc w:val="left"/>
        <w:rPr>
          <w:rFonts w:ascii="Georgia"/>
          <w:sz w:val="22"/>
        </w:rPr>
      </w:pPr>
      <w:r>
        <w:rPr>
          <w:b/>
          <w:color w:val="231F20"/>
          <w:w w:val="105"/>
          <w:sz w:val="24"/>
        </w:rPr>
        <w:t>Centro Barrial Madre Teresa </w:t>
      </w:r>
      <w:r>
        <w:rPr>
          <w:rFonts w:ascii="Georgia"/>
          <w:color w:val="231F20"/>
          <w:w w:val="105"/>
          <w:sz w:val="22"/>
        </w:rPr>
        <w:t>Nombre: Parroquia Cristo Obrero </w:t>
      </w:r>
      <w:r>
        <w:rPr>
          <w:rFonts w:ascii="Georgia"/>
          <w:color w:val="231F20"/>
          <w:sz w:val="22"/>
        </w:rPr>
        <w:t>Domicilio:</w:t>
      </w:r>
      <w:r>
        <w:rPr>
          <w:rFonts w:ascii="Georgia"/>
          <w:color w:val="231F20"/>
          <w:spacing w:val="-9"/>
          <w:sz w:val="22"/>
        </w:rPr>
        <w:t> </w:t>
      </w:r>
      <w:r>
        <w:rPr>
          <w:rFonts w:ascii="Georgia"/>
          <w:color w:val="231F20"/>
          <w:sz w:val="22"/>
        </w:rPr>
        <w:t>Avenida</w:t>
      </w:r>
      <w:r>
        <w:rPr>
          <w:rFonts w:ascii="Georgia"/>
          <w:color w:val="231F20"/>
          <w:spacing w:val="-9"/>
          <w:sz w:val="22"/>
        </w:rPr>
        <w:t> </w:t>
      </w:r>
      <w:r>
        <w:rPr>
          <w:rFonts w:ascii="Georgia"/>
          <w:color w:val="231F20"/>
          <w:sz w:val="22"/>
        </w:rPr>
        <w:t>Castillo</w:t>
      </w:r>
      <w:r>
        <w:rPr>
          <w:rFonts w:ascii="Georgia"/>
          <w:color w:val="231F20"/>
          <w:spacing w:val="-9"/>
          <w:sz w:val="22"/>
        </w:rPr>
        <w:t> </w:t>
      </w:r>
      <w:r>
        <w:rPr>
          <w:rFonts w:ascii="Georgia"/>
          <w:color w:val="231F20"/>
          <w:sz w:val="22"/>
        </w:rPr>
        <w:t>y</w:t>
      </w:r>
      <w:r>
        <w:rPr>
          <w:rFonts w:ascii="Georgia"/>
          <w:color w:val="231F20"/>
          <w:spacing w:val="-9"/>
          <w:sz w:val="22"/>
        </w:rPr>
        <w:t> </w:t>
      </w:r>
      <w:r>
        <w:rPr>
          <w:rFonts w:ascii="Georgia"/>
          <w:color w:val="231F20"/>
          <w:sz w:val="22"/>
        </w:rPr>
        <w:t>Calle</w:t>
      </w:r>
      <w:r>
        <w:rPr>
          <w:rFonts w:ascii="Georgia"/>
          <w:color w:val="231F20"/>
          <w:spacing w:val="-9"/>
          <w:sz w:val="22"/>
        </w:rPr>
        <w:t> </w:t>
      </w:r>
      <w:r>
        <w:rPr>
          <w:rFonts w:ascii="Georgia"/>
          <w:color w:val="231F20"/>
          <w:sz w:val="22"/>
        </w:rPr>
        <w:t>14 </w:t>
      </w:r>
      <w:r>
        <w:rPr>
          <w:rFonts w:ascii="Georgia"/>
          <w:color w:val="231F20"/>
          <w:w w:val="105"/>
          <w:sz w:val="22"/>
        </w:rPr>
        <w:t>Localidad:</w:t>
      </w:r>
      <w:r>
        <w:rPr>
          <w:rFonts w:ascii="Georgia"/>
          <w:color w:val="231F20"/>
          <w:spacing w:val="-10"/>
          <w:w w:val="105"/>
          <w:sz w:val="22"/>
        </w:rPr>
        <w:t> </w:t>
      </w:r>
      <w:r>
        <w:rPr>
          <w:rFonts w:ascii="Georgia"/>
          <w:color w:val="231F20"/>
          <w:w w:val="105"/>
          <w:sz w:val="22"/>
        </w:rPr>
        <w:t>C.A.B.A.</w:t>
      </w:r>
    </w:p>
    <w:p>
      <w:pPr>
        <w:pStyle w:val="BodyText"/>
        <w:spacing w:before="2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Teléfono:</w:t>
      </w:r>
      <w:r>
        <w:rPr>
          <w:rFonts w:ascii="Georgia" w:hAnsi="Georgia"/>
          <w:color w:val="231F20"/>
          <w:spacing w:val="-8"/>
        </w:rPr>
        <w:t> </w:t>
      </w:r>
      <w:r>
        <w:rPr>
          <w:rFonts w:ascii="Georgia" w:hAnsi="Georgia"/>
          <w:color w:val="231F20"/>
          <w:spacing w:val="-2"/>
        </w:rPr>
        <w:t>45160480</w:t>
      </w:r>
    </w:p>
    <w:p>
      <w:pPr>
        <w:pStyle w:val="BodyText"/>
        <w:spacing w:before="50"/>
        <w:ind w:left="120"/>
        <w:rPr>
          <w:rFonts w:ascii="Georgia" w:hAnsi="Georgia"/>
        </w:rPr>
      </w:pPr>
      <w:r>
        <w:rPr>
          <w:rFonts w:ascii="Georgia" w:hAnsi="Georgia"/>
          <w:color w:val="231F20"/>
        </w:rPr>
        <w:t>Correo</w:t>
      </w:r>
      <w:r>
        <w:rPr>
          <w:rFonts w:ascii="Georgia" w:hAnsi="Georgia"/>
          <w:color w:val="231F20"/>
          <w:spacing w:val="10"/>
        </w:rPr>
        <w:t> </w:t>
      </w:r>
      <w:r>
        <w:rPr>
          <w:rFonts w:ascii="Georgia" w:hAnsi="Georgia"/>
          <w:color w:val="231F20"/>
        </w:rPr>
        <w:t>Electrónico:</w:t>
      </w:r>
      <w:r>
        <w:rPr>
          <w:rFonts w:ascii="Georgia" w:hAnsi="Georgia"/>
          <w:color w:val="231F20"/>
          <w:spacing w:val="10"/>
        </w:rPr>
        <w:t> </w:t>
      </w:r>
      <w:hyperlink r:id="rId19">
        <w:r>
          <w:rPr>
            <w:rFonts w:ascii="Georgia" w:hAnsi="Georgia"/>
            <w:color w:val="231F20"/>
            <w:spacing w:val="-2"/>
          </w:rPr>
          <w:t>cristobrero@hotmail.com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31"/>
        <w:rPr>
          <w:rFonts w:ascii="Georg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1295996</wp:posOffset>
                </wp:positionH>
                <wp:positionV relativeFrom="paragraph">
                  <wp:posOffset>179767</wp:posOffset>
                </wp:positionV>
                <wp:extent cx="5760085" cy="196405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760085" cy="1964055"/>
                          <a:chExt cx="5760085" cy="196405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5760085" cy="196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96405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3547"/>
                                </a:lnTo>
                                <a:lnTo>
                                  <a:pt x="5759996" y="1963547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16002" y="263640"/>
                            <a:ext cx="127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6215">
                                <a:moveTo>
                                  <a:pt x="0" y="0"/>
                                </a:moveTo>
                                <a:lnTo>
                                  <a:pt x="0" y="146589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5760085" cy="196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7"/>
                                <w:rPr>
                                  <w:rFonts w:ascii="Georgi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3" w:right="0" w:firstLine="0"/>
                                <w:jc w:val="both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Breve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resumen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1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w w:val="115"/>
                                  <w:sz w:val="22"/>
                                </w:rPr>
                                <w:t>experiencia</w:t>
                              </w:r>
                            </w:p>
                            <w:p>
                              <w:pPr>
                                <w:spacing w:line="240" w:lineRule="auto" w:before="71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823" w:right="337" w:firstLine="0"/>
                                <w:jc w:val="both"/>
                                <w:rPr>
                                  <w:rFonts w:ascii="Georgia" w:hAns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Se trata de un centro que brinda un acompañamiento integral cuerpo a cuerpo, saliendo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encuentro,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ofreciendo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asistencia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resolviendo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necesidades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básicas de niños, niñas y adolescentes que se encuentran en situación de calle y con pro- blemas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consumo.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nuestro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Centro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siguiendo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mística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FGHC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reci- 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vida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como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viene,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guiados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carisma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nuestra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patrona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viendo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22"/>
                                </w:rPr>
                                <w:t>Jesús en los más necesitados.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46997pt;margin-top:14.154946pt;width:453.55pt;height:154.65pt;mso-position-horizontal-relative:page;mso-position-vertical-relative:paragraph;z-index:-15720960;mso-wrap-distance-left:0;mso-wrap-distance-right:0" id="docshapegroup34" coordorigin="2041,283" coordsize="9071,3093">
                <v:rect style="position:absolute;left:2040;top:283;width:9071;height:3093" id="docshape35" filled="true" fillcolor="#f8f8f8" stroked="false">
                  <v:fill type="solid"/>
                </v:rect>
                <v:line style="position:absolute" from="2381,698" to="2381,3007" stroked="true" strokeweight="1pt" strokecolor="#231f20">
                  <v:stroke dashstyle="solid"/>
                </v:line>
                <v:shape style="position:absolute;left:2040;top:283;width:9071;height:3093" type="#_x0000_t202" id="docshape36" filled="false" stroked="false">
                  <v:textbox inset="0,0,0,0">
                    <w:txbxContent>
                      <w:p>
                        <w:pPr>
                          <w:spacing w:line="240" w:lineRule="auto" w:before="127"/>
                          <w:rPr>
                            <w:rFonts w:ascii="Georgia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823" w:right="0" w:firstLine="0"/>
                          <w:jc w:val="both"/>
                          <w:rPr>
                            <w:rFonts w:asci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Breve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resumen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22"/>
                          </w:rPr>
                          <w:t>la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w w:val="115"/>
                            <w:sz w:val="22"/>
                          </w:rPr>
                          <w:t>experiencia</w:t>
                        </w:r>
                      </w:p>
                      <w:p>
                        <w:pPr>
                          <w:spacing w:line="240" w:lineRule="auto" w:before="71"/>
                          <w:rPr>
                            <w:rFonts w:ascii="Calibri"/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823" w:right="337" w:firstLine="0"/>
                          <w:jc w:val="both"/>
                          <w:rPr>
                            <w:rFonts w:ascii="Georgia" w:hAnsi="Georgia"/>
                            <w:sz w:val="2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Se trata de un centro que brinda un acompañamiento integral cuerpo a cuerpo, saliendo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encuentro,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ofreciendo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asistencia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resolviendo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necesidades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básicas de niños, niñas y adolescentes que se encuentran en situación de calle y con pro- blemas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consumo.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nuestro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Centro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siguiendo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mística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FGHC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reci- 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vida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como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viene,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guiados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por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carisma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nuestra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patrona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viendo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z w:val="22"/>
                          </w:rPr>
                          <w:t>Jesús en los más necesitados.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98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1.</w:t>
      </w:r>
    </w:p>
    <w:p>
      <w:pPr>
        <w:spacing w:line="304" w:lineRule="auto"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 contexto, </w:t>
      </w:r>
      <w:r>
        <w:rPr>
          <w:b/>
          <w:i/>
          <w:color w:val="231F20"/>
          <w:sz w:val="22"/>
        </w:rPr>
        <w:t>las </w:t>
      </w:r>
      <w:r>
        <w:rPr>
          <w:b/>
          <w:i/>
          <w:color w:val="231F20"/>
          <w:w w:val="110"/>
          <w:sz w:val="22"/>
        </w:rPr>
        <w:t>preguntas,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los </w:t>
      </w:r>
      <w:r>
        <w:rPr>
          <w:b/>
          <w:i/>
          <w:color w:val="231F20"/>
          <w:spacing w:val="-2"/>
          <w:w w:val="110"/>
          <w:sz w:val="22"/>
        </w:rPr>
        <w:t>antecedentes</w:t>
      </w:r>
    </w:p>
    <w:p>
      <w:pPr>
        <w:pStyle w:val="BodyText"/>
        <w:rPr>
          <w:b/>
          <w:i/>
        </w:rPr>
      </w:pPr>
    </w:p>
    <w:p>
      <w:pPr>
        <w:pStyle w:val="BodyText"/>
        <w:spacing w:before="130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2.</w:t>
      </w:r>
    </w:p>
    <w:p>
      <w:pPr>
        <w:spacing w:before="67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La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práctica</w:t>
      </w:r>
    </w:p>
    <w:p>
      <w:pPr>
        <w:spacing w:line="240" w:lineRule="auto" w:before="138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CB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Madre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Teresa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surge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cuando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comienzan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acercarse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CB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Padre Carlos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Mugica,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muchos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niños,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niñas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adolescentes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problemáticas 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necesidades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distintas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adultos.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Ante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esta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demanda,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deci- dió crear un espacio dedicado exclusivamente a ellos.</w:t>
      </w: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</w:rPr>
        <w:t>El Centro barrial está ubicado en la Villa 31 de C.A.B.A. Abre sus puertas </w:t>
      </w:r>
      <w:r>
        <w:rPr>
          <w:color w:val="231F20"/>
          <w:w w:val="110"/>
        </w:rPr>
        <w:t>de lunes a viernes, de 9 a 18 horas. Sus destinatarios son niños, niñas 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adolescentes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situación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calle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y/o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consumo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diferentes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drogas.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Operadores van al encuentro de los chicos, desayuno mediante, </w:t>
      </w:r>
      <w:r>
        <w:rPr>
          <w:color w:val="231F20"/>
          <w:w w:val="110"/>
        </w:rPr>
        <w:t>a lugares estratégicos del barrio y la estación de Retiro. En el centro se los recibe, ofreciéndoles comida, higiene, procurando su descanso y </w:t>
      </w:r>
      <w:r>
        <w:rPr>
          <w:color w:val="231F20"/>
          <w:spacing w:val="-2"/>
          <w:w w:val="110"/>
        </w:rPr>
        <w:t>recreación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(mirando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películas,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escuchando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música,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jugando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las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can- </w:t>
      </w:r>
      <w:r>
        <w:rPr>
          <w:color w:val="231F20"/>
          <w:w w:val="110"/>
        </w:rPr>
        <w:t>chitas del barrio o saliendo a pasear).</w:t>
      </w:r>
    </w:p>
    <w:p>
      <w:pPr>
        <w:pStyle w:val="BodyText"/>
        <w:spacing w:line="304" w:lineRule="auto"/>
        <w:ind w:left="120" w:right="472" w:firstLine="283"/>
        <w:jc w:val="both"/>
      </w:pPr>
      <w:r>
        <w:rPr>
          <w:color w:val="231F20"/>
          <w:w w:val="110"/>
        </w:rPr>
        <w:t>También se los acompaña en las diversas necesidades que presen- ten, como salud, identidad o educación.</w:t>
      </w:r>
    </w:p>
    <w:p>
      <w:pPr>
        <w:pStyle w:val="BodyText"/>
        <w:spacing w:line="304" w:lineRule="auto"/>
        <w:ind w:left="120" w:right="472" w:firstLine="283"/>
        <w:jc w:val="both"/>
      </w:pPr>
      <w:r>
        <w:rPr>
          <w:color w:val="231F20"/>
          <w:w w:val="110"/>
        </w:rPr>
        <w:t>Talleristas llevan a cabo diversas actividades como apoyo escolar, música y arte.</w:t>
      </w:r>
    </w:p>
    <w:p>
      <w:pPr>
        <w:pStyle w:val="BodyText"/>
        <w:spacing w:line="304" w:lineRule="auto"/>
        <w:ind w:left="403" w:right="472"/>
        <w:jc w:val="both"/>
      </w:pPr>
      <w:r>
        <w:rPr>
          <w:color w:val="231F20"/>
          <w:w w:val="110"/>
        </w:rPr>
        <w:t>El equipo terapéutico realiza tratamientos individuales y grupales. Todas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estas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actividades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espacios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desarrollan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clima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5"/>
          <w:w w:val="110"/>
        </w:rPr>
        <w:t>fa-</w:t>
      </w:r>
    </w:p>
    <w:p>
      <w:pPr>
        <w:pStyle w:val="BodyText"/>
        <w:spacing w:line="304" w:lineRule="auto"/>
        <w:ind w:left="120" w:right="472"/>
        <w:jc w:val="both"/>
      </w:pPr>
      <w:r>
        <w:rPr>
          <w:color w:val="231F20"/>
        </w:rPr>
        <w:t>milia,</w:t>
      </w:r>
      <w:r>
        <w:rPr>
          <w:color w:val="231F20"/>
          <w:spacing w:val="24"/>
        </w:rPr>
        <w:t> </w:t>
      </w:r>
      <w:r>
        <w:rPr>
          <w:color w:val="231F20"/>
        </w:rPr>
        <w:t>contención,</w:t>
      </w:r>
      <w:r>
        <w:rPr>
          <w:color w:val="231F20"/>
          <w:spacing w:val="24"/>
        </w:rPr>
        <w:t> </w:t>
      </w:r>
      <w:r>
        <w:rPr>
          <w:color w:val="231F20"/>
        </w:rPr>
        <w:t>afecto</w:t>
      </w:r>
      <w:r>
        <w:rPr>
          <w:color w:val="231F20"/>
          <w:spacing w:val="24"/>
        </w:rPr>
        <w:t> </w:t>
      </w:r>
      <w:r>
        <w:rPr>
          <w:color w:val="231F20"/>
        </w:rPr>
        <w:t>y</w:t>
      </w:r>
      <w:r>
        <w:rPr>
          <w:color w:val="231F20"/>
          <w:spacing w:val="24"/>
        </w:rPr>
        <w:t> </w:t>
      </w:r>
      <w:r>
        <w:rPr>
          <w:color w:val="231F20"/>
        </w:rPr>
        <w:t>amor,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es</w:t>
      </w:r>
      <w:r>
        <w:rPr>
          <w:color w:val="231F20"/>
          <w:spacing w:val="24"/>
        </w:rPr>
        <w:t> </w:t>
      </w:r>
      <w:r>
        <w:rPr>
          <w:color w:val="231F20"/>
        </w:rPr>
        <w:t>en</w:t>
      </w:r>
      <w:r>
        <w:rPr>
          <w:color w:val="231F20"/>
          <w:spacing w:val="24"/>
        </w:rPr>
        <w:t> </w:t>
      </w:r>
      <w:r>
        <w:rPr>
          <w:color w:val="231F20"/>
        </w:rPr>
        <w:t>definitiva,</w:t>
      </w:r>
      <w:r>
        <w:rPr>
          <w:color w:val="231F20"/>
          <w:spacing w:val="24"/>
        </w:rPr>
        <w:t> </w:t>
      </w:r>
      <w:r>
        <w:rPr>
          <w:color w:val="231F20"/>
        </w:rPr>
        <w:t>lo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los</w:t>
      </w:r>
      <w:r>
        <w:rPr>
          <w:color w:val="231F20"/>
          <w:spacing w:val="24"/>
        </w:rPr>
        <w:t> </w:t>
      </w:r>
      <w:r>
        <w:rPr>
          <w:color w:val="231F20"/>
        </w:rPr>
        <w:t>sostiene </w:t>
      </w:r>
      <w:r>
        <w:rPr>
          <w:color w:val="231F20"/>
          <w:w w:val="110"/>
        </w:rPr>
        <w:t>y ayuda a crecer.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18" w:space="707"/>
            <w:col w:w="73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spacing w:before="73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3.</w:t>
      </w:r>
    </w:p>
    <w:p>
      <w:pPr>
        <w:spacing w:line="304" w:lineRule="auto" w:before="67"/>
        <w:ind w:left="120" w:right="99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w w:val="110"/>
          <w:sz w:val="22"/>
        </w:rPr>
        <w:t>Los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4"/>
          <w:w w:val="110"/>
          <w:sz w:val="22"/>
        </w:rPr>
        <w:t>resultados </w:t>
      </w:r>
      <w:r>
        <w:rPr>
          <w:b/>
          <w:i/>
          <w:color w:val="231F20"/>
          <w:w w:val="110"/>
          <w:sz w:val="22"/>
        </w:rPr>
        <w:t>de la práctica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72"/>
        <w:rPr>
          <w:b/>
          <w:i/>
        </w:rPr>
      </w:pPr>
    </w:p>
    <w:p>
      <w:pPr>
        <w:spacing w:before="1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4.</w:t>
      </w:r>
    </w:p>
    <w:p>
      <w:pPr>
        <w:spacing w:line="304" w:lineRule="auto" w:before="67"/>
        <w:ind w:left="120" w:right="28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2"/>
          <w:w w:val="110"/>
          <w:sz w:val="22"/>
        </w:rPr>
        <w:t>Palabras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</w:t>
      </w:r>
      <w:r>
        <w:rPr>
          <w:b/>
          <w:i/>
          <w:color w:val="231F20"/>
          <w:spacing w:val="-16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los destinatarios</w:t>
      </w:r>
    </w:p>
    <w:p>
      <w:pPr>
        <w:spacing w:line="240" w:lineRule="auto" w:before="136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spacing w:line="304" w:lineRule="auto"/>
        <w:ind w:right="471"/>
        <w:jc w:val="right"/>
      </w:pPr>
      <w:r>
        <w:rPr>
          <w:color w:val="231F20"/>
          <w:w w:val="110"/>
        </w:rPr>
        <w:t>Cada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vez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chicos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esperan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lleguemos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encuentro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re- corridas que se hacen durante las mañanas. Otros llegan en el horario de apertura, creando una rutina, con todas las actividades propuestas. Muchos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iniciaron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controles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médicos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pediatría,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odontolo-</w:t>
      </w:r>
    </w:p>
    <w:p>
      <w:pPr>
        <w:pStyle w:val="BodyText"/>
        <w:spacing w:line="304" w:lineRule="auto"/>
        <w:ind w:left="120" w:right="465"/>
        <w:jc w:val="both"/>
      </w:pPr>
      <w:r>
        <w:rPr>
          <w:color w:val="231F20"/>
          <w:w w:val="110"/>
        </w:rPr>
        <w:t>gía, ginecología que lograron concluir. Algunos de nuestros chicos también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iniciaron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tratamientos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largo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plazo,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enfermedades como la tuberculosis.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w w:val="110"/>
        </w:rPr>
        <w:t>La búsqueda y construcción de la identidad, se trabaja desde dife- rentes</w:t>
      </w:r>
      <w:r>
        <w:rPr>
          <w:color w:val="231F20"/>
          <w:w w:val="110"/>
        </w:rPr>
        <w:t> actividades,</w:t>
      </w:r>
      <w:r>
        <w:rPr>
          <w:color w:val="231F20"/>
          <w:w w:val="110"/>
        </w:rPr>
        <w:t> espacios,</w:t>
      </w:r>
      <w:r>
        <w:rPr>
          <w:color w:val="231F20"/>
          <w:w w:val="110"/>
        </w:rPr>
        <w:t> talleres</w:t>
      </w:r>
      <w:r>
        <w:rPr>
          <w:color w:val="231F20"/>
          <w:w w:val="110"/>
        </w:rPr>
        <w:t> y</w:t>
      </w:r>
      <w:r>
        <w:rPr>
          <w:color w:val="231F20"/>
          <w:w w:val="110"/>
        </w:rPr>
        <w:t> acciones</w:t>
      </w:r>
      <w:r>
        <w:rPr>
          <w:color w:val="231F20"/>
          <w:w w:val="110"/>
        </w:rPr>
        <w:t> concretas,</w:t>
      </w:r>
      <w:r>
        <w:rPr>
          <w:color w:val="231F20"/>
          <w:w w:val="110"/>
        </w:rPr>
        <w:t> como</w:t>
      </w:r>
      <w:r>
        <w:rPr>
          <w:color w:val="231F20"/>
          <w:w w:val="110"/>
        </w:rPr>
        <w:t> la búsqueda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partida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nacimiento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tramitación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documento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 </w:t>
      </w:r>
      <w:r>
        <w:rPr>
          <w:color w:val="231F20"/>
          <w:spacing w:val="-2"/>
          <w:w w:val="110"/>
        </w:rPr>
        <w:t>identidad.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Algunos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lograron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alfabetizarse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espacio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apoyo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escolar,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ani- mándose a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iniciar su escolaridad.</w:t>
      </w:r>
    </w:p>
    <w:p>
      <w:pPr>
        <w:pStyle w:val="BodyText"/>
        <w:spacing w:line="251" w:lineRule="exact"/>
        <w:ind w:left="404"/>
        <w:jc w:val="both"/>
      </w:pPr>
      <w:r>
        <w:rPr>
          <w:color w:val="231F20"/>
          <w:w w:val="115"/>
        </w:rPr>
        <w:t>En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los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talleres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encontraron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manera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expresar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sentimientos.</w:t>
      </w:r>
    </w:p>
    <w:p>
      <w:pPr>
        <w:pStyle w:val="BodyText"/>
        <w:spacing w:before="54"/>
        <w:ind w:left="120"/>
        <w:jc w:val="both"/>
      </w:pPr>
      <w:r>
        <w:rPr>
          <w:color w:val="231F20"/>
          <w:w w:val="110"/>
        </w:rPr>
        <w:t>También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lograron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descubrir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habilidades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actitudes.</w:t>
      </w:r>
    </w:p>
    <w:p>
      <w:pPr>
        <w:pStyle w:val="BodyText"/>
        <w:spacing w:line="304" w:lineRule="auto" w:before="67"/>
        <w:ind w:left="120" w:right="470" w:firstLine="283"/>
        <w:jc w:val="right"/>
      </w:pPr>
      <w:r>
        <w:rPr>
          <w:color w:val="231F20"/>
          <w:w w:val="110"/>
        </w:rPr>
        <w:t>Con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equipo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terapéutico,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chicos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tienen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espacio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dialogo, expresando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emociones,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rescatando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historias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sanando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heridas. </w:t>
      </w:r>
      <w:r>
        <w:rPr>
          <w:color w:val="231F20"/>
          <w:spacing w:val="-2"/>
          <w:w w:val="115"/>
        </w:rPr>
        <w:t>Cada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vez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hay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más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chicos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que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sostienen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la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asistencia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diaria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en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nues- </w:t>
      </w:r>
      <w:r>
        <w:rPr>
          <w:color w:val="231F20"/>
          <w:spacing w:val="-2"/>
          <w:w w:val="110"/>
        </w:rPr>
        <w:t>tro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CB.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Reconocen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apropian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del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espacio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como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un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hogar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se </w:t>
      </w:r>
      <w:r>
        <w:rPr>
          <w:color w:val="231F20"/>
          <w:w w:val="110"/>
        </w:rPr>
        <w:t>encuentran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rodeados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familia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tiene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brazos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abiertos</w:t>
      </w:r>
      <w:r>
        <w:rPr>
          <w:color w:val="231F20"/>
          <w:spacing w:val="-4"/>
          <w:w w:val="110"/>
        </w:rPr>
        <w:t> para</w:t>
      </w:r>
    </w:p>
    <w:p>
      <w:pPr>
        <w:pStyle w:val="BodyText"/>
        <w:spacing w:line="247" w:lineRule="exact"/>
        <w:ind w:left="120"/>
        <w:jc w:val="both"/>
      </w:pPr>
      <w:r>
        <w:rPr>
          <w:color w:val="231F20"/>
          <w:w w:val="110"/>
        </w:rPr>
        <w:t>recibirlos,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siempre.</w:t>
      </w: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</w:rPr>
        <w:t>“El</w:t>
      </w:r>
      <w:r>
        <w:rPr>
          <w:color w:val="231F20"/>
          <w:spacing w:val="23"/>
        </w:rPr>
        <w:t> </w:t>
      </w:r>
      <w:r>
        <w:rPr>
          <w:color w:val="231F20"/>
        </w:rPr>
        <w:t>hogar</w:t>
      </w:r>
      <w:r>
        <w:rPr>
          <w:color w:val="231F20"/>
          <w:spacing w:val="23"/>
        </w:rPr>
        <w:t> </w:t>
      </w:r>
      <w:r>
        <w:rPr>
          <w:color w:val="231F20"/>
        </w:rPr>
        <w:t>significa</w:t>
      </w:r>
      <w:r>
        <w:rPr>
          <w:color w:val="231F20"/>
          <w:spacing w:val="23"/>
        </w:rPr>
        <w:t> </w:t>
      </w:r>
      <w:r>
        <w:rPr>
          <w:color w:val="231F20"/>
        </w:rPr>
        <w:t>para</w:t>
      </w:r>
      <w:r>
        <w:rPr>
          <w:color w:val="231F20"/>
          <w:spacing w:val="23"/>
        </w:rPr>
        <w:t> </w:t>
      </w:r>
      <w:r>
        <w:rPr>
          <w:color w:val="231F20"/>
        </w:rPr>
        <w:t>mí,</w:t>
      </w:r>
      <w:r>
        <w:rPr>
          <w:color w:val="231F20"/>
          <w:spacing w:val="23"/>
        </w:rPr>
        <w:t> </w:t>
      </w:r>
      <w:r>
        <w:rPr>
          <w:color w:val="231F20"/>
        </w:rPr>
        <w:t>un</w:t>
      </w:r>
      <w:r>
        <w:rPr>
          <w:color w:val="231F20"/>
          <w:spacing w:val="23"/>
        </w:rPr>
        <w:t> </w:t>
      </w:r>
      <w:r>
        <w:rPr>
          <w:color w:val="231F20"/>
        </w:rPr>
        <w:t>lugar</w:t>
      </w:r>
      <w:r>
        <w:rPr>
          <w:color w:val="231F20"/>
          <w:spacing w:val="23"/>
        </w:rPr>
        <w:t> </w:t>
      </w:r>
      <w:r>
        <w:rPr>
          <w:color w:val="231F20"/>
        </w:rPr>
        <w:t>muy</w:t>
      </w:r>
      <w:r>
        <w:rPr>
          <w:color w:val="231F20"/>
          <w:spacing w:val="23"/>
        </w:rPr>
        <w:t> </w:t>
      </w:r>
      <w:r>
        <w:rPr>
          <w:color w:val="231F20"/>
        </w:rPr>
        <w:t>tranquilo.</w:t>
      </w:r>
      <w:r>
        <w:rPr>
          <w:color w:val="231F20"/>
          <w:spacing w:val="23"/>
        </w:rPr>
        <w:t> </w:t>
      </w:r>
      <w:r>
        <w:rPr>
          <w:color w:val="231F20"/>
        </w:rPr>
        <w:t>Es</w:t>
      </w:r>
      <w:r>
        <w:rPr>
          <w:color w:val="231F20"/>
          <w:spacing w:val="23"/>
        </w:rPr>
        <w:t> </w:t>
      </w:r>
      <w:r>
        <w:rPr>
          <w:color w:val="231F20"/>
        </w:rPr>
        <w:t>para</w:t>
      </w:r>
      <w:r>
        <w:rPr>
          <w:color w:val="231F20"/>
          <w:spacing w:val="23"/>
        </w:rPr>
        <w:t> </w:t>
      </w:r>
      <w:r>
        <w:rPr>
          <w:color w:val="231F20"/>
        </w:rPr>
        <w:t>rescatar- </w:t>
      </w:r>
      <w:r>
        <w:rPr>
          <w:color w:val="231F20"/>
          <w:w w:val="110"/>
        </w:rPr>
        <w:t>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poco,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dejar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droga.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Si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vienen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acá,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vamos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recibir con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puertas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abiertas.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Cuando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estoy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acá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siento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tranquilo,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poco más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saludable.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Estoy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acá,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vez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estar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calle”.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TL</w:t>
      </w:r>
    </w:p>
    <w:p>
      <w:pPr>
        <w:pStyle w:val="BodyText"/>
        <w:spacing w:line="304" w:lineRule="auto"/>
        <w:ind w:left="120" w:right="470" w:firstLine="283"/>
        <w:jc w:val="right"/>
      </w:pPr>
      <w:r>
        <w:rPr>
          <w:color w:val="231F20"/>
          <w:w w:val="105"/>
        </w:rPr>
        <w:t>“Yo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vengo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acá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hogar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pasarla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piola.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vengo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divertir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vengo para seguir aprendiendo muchas cosas. Por ejemplo el colegio, el </w:t>
      </w:r>
      <w:r>
        <w:rPr>
          <w:color w:val="231F20"/>
          <w:w w:val="105"/>
        </w:rPr>
        <w:t>apoyo escolar… Pasarla piola. Me encanta venir todos los días porque la paso bien con los chicos y sobre todo con los operadores que son muy bue-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nos,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copados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encanta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preguntan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qué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pasa, eso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cuento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nunca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guardo.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doy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gracias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pude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salir 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drogas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puede.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veo,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veo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bien.”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EF “Hace 3 años que vengo. Me gusta todo el hogar, las cosas que com- partimos. Los operadores te tratan muy bien. Nos llevan a muchos luga- res que por ejemplo cuando uno está en situación de calle, no las vive.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El ejemplo que nos dan a nosotros se lo transmitimos a los demás, a los que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recién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llegan.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Veo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ejemplos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alguno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estaba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situación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de calle y hoy en día es operador y no se… me gustaría llegar a ese punto. Yo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estaba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muy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hoy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día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tengo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otro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pensamiento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cabeza,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 salir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 las drogas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 de todas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esas cosas. Los operadores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nos </w:t>
      </w:r>
      <w:r>
        <w:rPr>
          <w:color w:val="231F20"/>
          <w:spacing w:val="-2"/>
          <w:w w:val="105"/>
        </w:rPr>
        <w:t>transmiten</w:t>
      </w:r>
    </w:p>
    <w:p>
      <w:pPr>
        <w:spacing w:after="0" w:line="304" w:lineRule="auto"/>
        <w:jc w:val="right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629" w:space="699"/>
            <w:col w:w="73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5.</w:t>
      </w:r>
    </w:p>
    <w:p>
      <w:pPr>
        <w:spacing w:line="304" w:lineRule="auto" w:before="67"/>
        <w:ind w:left="120" w:right="36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Líneas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para seguir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avanzando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10"/>
        <w:rPr>
          <w:b/>
          <w:i/>
        </w:rPr>
      </w:pPr>
    </w:p>
    <w:p>
      <w:pPr>
        <w:spacing w:before="0"/>
        <w:ind w:left="120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w w:val="105"/>
          <w:sz w:val="22"/>
        </w:rPr>
        <w:t>6.</w:t>
      </w:r>
    </w:p>
    <w:p>
      <w:pPr>
        <w:spacing w:line="304" w:lineRule="auto" w:before="68"/>
        <w:ind w:left="120" w:right="104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110"/>
          <w:sz w:val="22"/>
        </w:rPr>
        <w:t>Nómina de los </w:t>
      </w:r>
      <w:r>
        <w:rPr>
          <w:b/>
          <w:i/>
          <w:color w:val="231F20"/>
          <w:spacing w:val="-2"/>
          <w:w w:val="110"/>
          <w:sz w:val="22"/>
        </w:rPr>
        <w:t>responsables</w:t>
      </w:r>
      <w:r>
        <w:rPr>
          <w:b/>
          <w:i/>
          <w:color w:val="231F20"/>
          <w:spacing w:val="-17"/>
          <w:w w:val="110"/>
          <w:sz w:val="22"/>
        </w:rPr>
        <w:t> </w:t>
      </w:r>
      <w:r>
        <w:rPr>
          <w:b/>
          <w:i/>
          <w:color w:val="231F20"/>
          <w:spacing w:val="-2"/>
          <w:w w:val="110"/>
          <w:sz w:val="22"/>
        </w:rPr>
        <w:t>de </w:t>
      </w:r>
      <w:r>
        <w:rPr>
          <w:b/>
          <w:i/>
          <w:color w:val="231F20"/>
          <w:w w:val="110"/>
          <w:sz w:val="22"/>
        </w:rPr>
        <w:t>la</w:t>
      </w:r>
      <w:r>
        <w:rPr>
          <w:b/>
          <w:i/>
          <w:color w:val="231F20"/>
          <w:spacing w:val="-13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Propuesta</w:t>
      </w:r>
    </w:p>
    <w:p>
      <w:pPr>
        <w:pStyle w:val="BodyText"/>
        <w:spacing w:line="304" w:lineRule="auto" w:before="132"/>
        <w:ind w:left="120" w:right="471"/>
        <w:jc w:val="both"/>
      </w:pPr>
      <w:r>
        <w:rPr/>
        <w:br w:type="column"/>
      </w:r>
      <w:r>
        <w:rPr>
          <w:color w:val="231F20"/>
          <w:w w:val="110"/>
        </w:rPr>
        <w:t>muchas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cosas,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muchas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cosas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buenas.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sea,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dejamos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malo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 </w:t>
      </w:r>
      <w:r>
        <w:rPr>
          <w:color w:val="231F20"/>
        </w:rPr>
        <w:t>lado y ponemos la cabeza en lo que es bueno y lo que es ahora. Compar- timos en familia muchas cosas. Hay que darle para adelante, no hay que bajar los brazos. Yo por lo que pienso, dejé de bajar los brazos y cada día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vengo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acá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me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da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más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fuerzas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seguir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adelante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hoy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día </w:t>
      </w:r>
      <w:r>
        <w:rPr>
          <w:color w:val="231F20"/>
          <w:w w:val="110"/>
        </w:rPr>
        <w:t>sigo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dándole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adelante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nada…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Fuerza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adelante.”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SM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spacing w:val="-2"/>
          <w:w w:val="110"/>
        </w:rPr>
        <w:t>“El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hogar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mi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como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una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casa,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yo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acá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tengo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mi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familia,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todo </w:t>
      </w:r>
      <w:r>
        <w:rPr>
          <w:color w:val="231F20"/>
        </w:rPr>
        <w:t>lo que yo tengo y todo lo que puedo tener y lo tengo que disfrutar. Tengo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bueno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como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ellos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conmigo.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Hacemos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todo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que podemos,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jugamos,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hacemos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talleres…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hogar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re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piola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chicos.”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JC</w:t>
      </w:r>
    </w:p>
    <w:p>
      <w:pPr>
        <w:pStyle w:val="BodyText"/>
        <w:spacing w:line="304" w:lineRule="auto"/>
        <w:ind w:left="120" w:right="470" w:firstLine="283"/>
        <w:jc w:val="both"/>
      </w:pPr>
      <w:r>
        <w:rPr>
          <w:color w:val="231F20"/>
          <w:w w:val="110"/>
        </w:rPr>
        <w:t>“Yo estuve un tiempo en consumo, durmiendo en la calle y en ese tiempo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creo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andaban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chicos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recorrida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llevando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tacita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 </w:t>
      </w:r>
      <w:r>
        <w:rPr>
          <w:color w:val="231F20"/>
        </w:rPr>
        <w:t>chocolate</w:t>
      </w:r>
      <w:r>
        <w:rPr>
          <w:color w:val="231F20"/>
          <w:spacing w:val="26"/>
        </w:rPr>
        <w:t> </w:t>
      </w:r>
      <w:r>
        <w:rPr>
          <w:color w:val="231F20"/>
        </w:rPr>
        <w:t>y</w:t>
      </w:r>
      <w:r>
        <w:rPr>
          <w:color w:val="231F20"/>
          <w:spacing w:val="26"/>
        </w:rPr>
        <w:t> </w:t>
      </w:r>
      <w:r>
        <w:rPr>
          <w:color w:val="231F20"/>
        </w:rPr>
        <w:t>ahí</w:t>
      </w:r>
      <w:r>
        <w:rPr>
          <w:color w:val="231F20"/>
          <w:spacing w:val="26"/>
        </w:rPr>
        <w:t> </w:t>
      </w:r>
      <w:r>
        <w:rPr>
          <w:color w:val="231F20"/>
        </w:rPr>
        <w:t>fue</w:t>
      </w:r>
      <w:r>
        <w:rPr>
          <w:color w:val="231F20"/>
          <w:spacing w:val="26"/>
        </w:rPr>
        <w:t> </w:t>
      </w:r>
      <w:r>
        <w:rPr>
          <w:color w:val="231F20"/>
        </w:rPr>
        <w:t>donde</w:t>
      </w:r>
      <w:r>
        <w:rPr>
          <w:color w:val="231F20"/>
          <w:spacing w:val="26"/>
        </w:rPr>
        <w:t> </w:t>
      </w:r>
      <w:r>
        <w:rPr>
          <w:color w:val="231F20"/>
        </w:rPr>
        <w:t>conocí</w:t>
      </w:r>
      <w:r>
        <w:rPr>
          <w:color w:val="231F20"/>
          <w:spacing w:val="26"/>
        </w:rPr>
        <w:t> </w:t>
      </w:r>
      <w:r>
        <w:rPr>
          <w:color w:val="231F20"/>
        </w:rPr>
        <w:t>el</w:t>
      </w:r>
      <w:r>
        <w:rPr>
          <w:color w:val="231F20"/>
          <w:spacing w:val="26"/>
        </w:rPr>
        <w:t> </w:t>
      </w:r>
      <w:r>
        <w:rPr>
          <w:color w:val="231F20"/>
        </w:rPr>
        <w:t>hogar.</w:t>
      </w:r>
      <w:r>
        <w:rPr>
          <w:color w:val="231F20"/>
          <w:spacing w:val="26"/>
        </w:rPr>
        <w:t> </w:t>
      </w:r>
      <w:r>
        <w:rPr>
          <w:color w:val="231F20"/>
        </w:rPr>
        <w:t>Y</w:t>
      </w:r>
      <w:r>
        <w:rPr>
          <w:color w:val="231F20"/>
          <w:spacing w:val="26"/>
        </w:rPr>
        <w:t> </w:t>
      </w:r>
      <w:r>
        <w:rPr>
          <w:color w:val="231F20"/>
        </w:rPr>
        <w:t>fui</w:t>
      </w:r>
      <w:r>
        <w:rPr>
          <w:color w:val="231F20"/>
          <w:spacing w:val="26"/>
        </w:rPr>
        <w:t> </w:t>
      </w:r>
      <w:r>
        <w:rPr>
          <w:color w:val="231F20"/>
        </w:rPr>
        <w:t>viniendo</w:t>
      </w:r>
      <w:r>
        <w:rPr>
          <w:color w:val="231F20"/>
          <w:spacing w:val="26"/>
        </w:rPr>
        <w:t> </w:t>
      </w:r>
      <w:r>
        <w:rPr>
          <w:color w:val="231F20"/>
        </w:rPr>
        <w:t>todos</w:t>
      </w:r>
      <w:r>
        <w:rPr>
          <w:color w:val="231F20"/>
          <w:spacing w:val="26"/>
        </w:rPr>
        <w:t> </w:t>
      </w:r>
      <w:r>
        <w:rPr>
          <w:color w:val="231F20"/>
        </w:rPr>
        <w:t>los</w:t>
      </w:r>
      <w:r>
        <w:rPr>
          <w:color w:val="231F20"/>
          <w:spacing w:val="26"/>
        </w:rPr>
        <w:t> </w:t>
      </w:r>
      <w:r>
        <w:rPr>
          <w:color w:val="231F20"/>
        </w:rPr>
        <w:t>días.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después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estuve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parador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durmiendo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nada…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así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estuve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un </w:t>
      </w:r>
      <w:r>
        <w:rPr>
          <w:color w:val="231F20"/>
        </w:rPr>
        <w:t>tiempo. Y hoy en día estoy bien, gracias a Dios y al hogar que me ayudó</w:t>
      </w:r>
      <w:r>
        <w:rPr>
          <w:color w:val="231F20"/>
          <w:w w:val="110"/>
        </w:rPr>
        <w:t> una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banda.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muy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contento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¿no?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quiero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todos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nada,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eso…”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GV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line="304" w:lineRule="auto"/>
        <w:ind w:left="120" w:right="471"/>
        <w:jc w:val="both"/>
      </w:pPr>
      <w:r>
        <w:rPr>
          <w:color w:val="231F20"/>
          <w:w w:val="110"/>
        </w:rPr>
        <w:t>En el día a día, siempre se presentan nuevas preguntas, cuestiones y demandas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resolver.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demandas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deseo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chicos 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quedarse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dormir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nuestro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CB.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gran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desafío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tenemos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por delante, es que nuestro acompañamiento continúe después de las 18 horas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chicos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puedan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salir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situación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calle.</w:t>
      </w:r>
    </w:p>
    <w:p>
      <w:pPr>
        <w:pStyle w:val="BodyText"/>
        <w:spacing w:line="304" w:lineRule="auto"/>
        <w:ind w:left="120" w:right="474" w:firstLine="283"/>
        <w:jc w:val="both"/>
      </w:pPr>
      <w:r>
        <w:rPr>
          <w:color w:val="231F20"/>
          <w:w w:val="110"/>
        </w:rPr>
        <w:t>Por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eso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encuentra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proceso,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proyecto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CB,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cierre, así se puede realizar un acompañamiento verdaderamente integral de </w:t>
      </w:r>
      <w:r>
        <w:rPr>
          <w:color w:val="231F20"/>
        </w:rPr>
        <w:t>los chicos. Esto se lograría, dándoles un lugar donde dormir en las noches </w:t>
      </w:r>
      <w:r>
        <w:rPr>
          <w:color w:val="231F20"/>
          <w:w w:val="110"/>
        </w:rPr>
        <w:t>para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procurar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descanso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continuidad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cada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uno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procesos.</w:t>
      </w: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04" w:lineRule="auto"/>
        <w:ind w:left="120" w:right="4119"/>
      </w:pPr>
      <w:r>
        <w:rPr>
          <w:color w:val="231F20"/>
          <w:w w:val="110"/>
        </w:rPr>
        <w:t>Padre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Guillermo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Torre.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Párroco. Padre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Marco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Espínola.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Vicario. Paola Saldarriaga. Directora.</w:t>
      </w:r>
    </w:p>
    <w:p>
      <w:pPr>
        <w:spacing w:after="0" w:line="304" w:lineRule="auto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1914" w:space="414"/>
            <w:col w:w="73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</w:p>
    <w:p>
      <w:pPr>
        <w:pStyle w:val="BodyText"/>
        <w:spacing w:line="20" w:lineRule="exact"/>
        <w:ind w:left="826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86740" cy="12700"/>
                <wp:effectExtent l="9525" t="0" r="3809" b="635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86740" cy="12700"/>
                          <a:chExt cx="586740" cy="127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6350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0">
                                <a:moveTo>
                                  <a:pt x="5866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.2pt;height:1pt;mso-position-horizontal-relative:char;mso-position-vertical-relative:line" id="docshapegroup37" coordorigin="0,0" coordsize="924,20">
                <v:line style="position:absolute" from="924,10" to="0,10" stroked="true" strokeweight="1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234"/>
        <w:ind w:left="2351" w:right="471"/>
        <w:jc w:val="right"/>
      </w:pPr>
      <w:bookmarkStart w:name="_TOC_250000" w:id="6"/>
      <w:bookmarkEnd w:id="6"/>
      <w:r>
        <w:rPr>
          <w:color w:val="231F20"/>
          <w:spacing w:val="-2"/>
          <w:w w:val="110"/>
        </w:rPr>
        <w:t>Conclusiones</w:t>
      </w:r>
    </w:p>
    <w:p>
      <w:pPr>
        <w:pStyle w:val="BodyText"/>
        <w:rPr>
          <w:b/>
        </w:rPr>
      </w:pPr>
    </w:p>
    <w:p>
      <w:pPr>
        <w:pStyle w:val="BodyText"/>
        <w:spacing w:before="196"/>
        <w:rPr>
          <w:b/>
        </w:rPr>
      </w:pPr>
    </w:p>
    <w:p>
      <w:pPr>
        <w:pStyle w:val="BodyText"/>
        <w:spacing w:line="304" w:lineRule="auto"/>
        <w:ind w:left="120" w:right="470"/>
        <w:jc w:val="both"/>
      </w:pPr>
      <w:r>
        <w:rPr>
          <w:color w:val="231F20"/>
          <w:w w:val="110"/>
        </w:rPr>
        <w:t>Como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equipo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Pastoral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Nacional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Drogadependencia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sentimos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agradecidos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bendeci- dos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observar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largo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ancho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país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tanto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compromiso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entrega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laicos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religiosos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que trabajan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equipo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jóvenes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todos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días.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muy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significativo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esfuerzo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dedicación que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pone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servicio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libre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adicciones.</w:t>
      </w:r>
    </w:p>
    <w:p>
      <w:pPr>
        <w:pStyle w:val="BodyText"/>
        <w:spacing w:line="304" w:lineRule="auto"/>
        <w:ind w:left="120" w:right="471" w:firstLine="283"/>
        <w:jc w:val="both"/>
      </w:pPr>
      <w:r>
        <w:rPr>
          <w:color w:val="231F20"/>
          <w:w w:val="110"/>
        </w:rPr>
        <w:t>A partir del movimiento generado en nuestras comunidades, el compartir las experiencias desarrolladas y la observación de las buenas prácticas aquí seleccionadas podemos compartir algunas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consideraciones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creemos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muy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importantes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tener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cuenta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trabajo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abor- daje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preventivo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asistencia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“Capillas”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jóvenes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familias: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18"/>
        </w:numPr>
        <w:tabs>
          <w:tab w:pos="745" w:val="left" w:leader="none"/>
        </w:tabs>
        <w:spacing w:line="300" w:lineRule="auto" w:before="1" w:after="0"/>
        <w:ind w:left="574" w:right="471" w:firstLine="0"/>
        <w:jc w:val="both"/>
        <w:rPr>
          <w:sz w:val="22"/>
        </w:rPr>
      </w:pPr>
      <w:r>
        <w:rPr>
          <w:color w:val="231F20"/>
          <w:w w:val="110"/>
          <w:sz w:val="22"/>
        </w:rPr>
        <w:t>Poner en primer lugar el vínculo con los Jóvenes. Teniendo en cuenta la importancia del abrazo, de recibir la vida como viene, escuchar y acompañar a los jóvenes y familias en nuestras comunidades. La importancia de escuchar primero, recibir, luego orientar y </w:t>
      </w:r>
      <w:r>
        <w:rPr>
          <w:color w:val="231F20"/>
          <w:spacing w:val="-2"/>
          <w:w w:val="110"/>
          <w:sz w:val="22"/>
        </w:rPr>
        <w:t>acompañar.</w:t>
      </w:r>
    </w:p>
    <w:p>
      <w:pPr>
        <w:pStyle w:val="ListParagraph"/>
        <w:numPr>
          <w:ilvl w:val="0"/>
          <w:numId w:val="18"/>
        </w:numPr>
        <w:tabs>
          <w:tab w:pos="718" w:val="left" w:leader="none"/>
        </w:tabs>
        <w:spacing w:line="261" w:lineRule="exact" w:before="0" w:after="0"/>
        <w:ind w:left="718" w:right="0" w:hanging="144"/>
        <w:jc w:val="both"/>
        <w:rPr>
          <w:sz w:val="22"/>
        </w:rPr>
      </w:pPr>
      <w:r>
        <w:rPr>
          <w:color w:val="231F20"/>
          <w:spacing w:val="2"/>
          <w:sz w:val="22"/>
        </w:rPr>
        <w:t>La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2"/>
          <w:sz w:val="22"/>
        </w:rPr>
        <w:t>participación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2"/>
          <w:sz w:val="22"/>
        </w:rPr>
        <w:t>protagónica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2"/>
          <w:sz w:val="22"/>
        </w:rPr>
        <w:t>de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2"/>
          <w:sz w:val="22"/>
        </w:rPr>
        <w:t>los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2"/>
          <w:sz w:val="22"/>
        </w:rPr>
        <w:t>jóvenes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2"/>
          <w:sz w:val="22"/>
        </w:rPr>
        <w:t>en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2"/>
          <w:sz w:val="22"/>
        </w:rPr>
        <w:t>las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2"/>
          <w:sz w:val="22"/>
        </w:rPr>
        <w:t>acciones,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2"/>
          <w:sz w:val="22"/>
        </w:rPr>
        <w:t>iniciativas,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2"/>
          <w:sz w:val="22"/>
        </w:rPr>
        <w:t>y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2"/>
          <w:sz w:val="22"/>
        </w:rPr>
        <w:t>proyectos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2"/>
          <w:sz w:val="22"/>
        </w:rPr>
        <w:t>que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-5"/>
          <w:sz w:val="22"/>
        </w:rPr>
        <w:t>se</w:t>
      </w:r>
    </w:p>
    <w:p>
      <w:pPr>
        <w:pStyle w:val="BodyText"/>
        <w:spacing w:line="304" w:lineRule="auto" w:before="61"/>
        <w:ind w:left="574" w:right="471"/>
        <w:jc w:val="both"/>
      </w:pPr>
      <w:r>
        <w:rPr>
          <w:color w:val="231F20"/>
          <w:w w:val="110"/>
        </w:rPr>
        <w:t>busquen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realizar.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voz,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pensar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sentir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pueda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expresado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intermediarios,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 digan directamente. Valorar su voz, concretando lo que expresan en acciones puntuales.</w:t>
      </w:r>
    </w:p>
    <w:p>
      <w:pPr>
        <w:pStyle w:val="ListParagraph"/>
        <w:numPr>
          <w:ilvl w:val="0"/>
          <w:numId w:val="18"/>
        </w:numPr>
        <w:tabs>
          <w:tab w:pos="720" w:val="left" w:leader="none"/>
        </w:tabs>
        <w:spacing w:line="256" w:lineRule="exact" w:before="0" w:after="0"/>
        <w:ind w:left="720" w:right="0" w:hanging="146"/>
        <w:jc w:val="both"/>
        <w:rPr>
          <w:sz w:val="22"/>
        </w:rPr>
      </w:pPr>
      <w:r>
        <w:rPr>
          <w:color w:val="231F20"/>
          <w:w w:val="110"/>
          <w:sz w:val="22"/>
        </w:rPr>
        <w:t>Articular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todo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lo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nos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sea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posible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distintos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actores,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construir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redes,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aunar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esfuer-</w:t>
      </w:r>
    </w:p>
    <w:p>
      <w:pPr>
        <w:pStyle w:val="BodyText"/>
        <w:spacing w:line="304" w:lineRule="auto" w:before="61"/>
        <w:ind w:left="574" w:right="472"/>
        <w:jc w:val="both"/>
      </w:pPr>
      <w:r>
        <w:rPr>
          <w:color w:val="231F20"/>
          <w:w w:val="110"/>
        </w:rPr>
        <w:t>zos, crear círculos virtuosos que nos ayuden a construir referencias, dar respuestas más eficaces, multiplicar fuerzas para prevenir y asistir.</w:t>
      </w:r>
    </w:p>
    <w:p>
      <w:pPr>
        <w:pStyle w:val="ListParagraph"/>
        <w:numPr>
          <w:ilvl w:val="0"/>
          <w:numId w:val="18"/>
        </w:numPr>
        <w:tabs>
          <w:tab w:pos="716" w:val="left" w:leader="none"/>
        </w:tabs>
        <w:spacing w:line="256" w:lineRule="exact" w:before="0" w:after="0"/>
        <w:ind w:left="716" w:right="0" w:hanging="142"/>
        <w:jc w:val="both"/>
        <w:rPr>
          <w:sz w:val="22"/>
        </w:rPr>
      </w:pPr>
      <w:r>
        <w:rPr>
          <w:color w:val="231F20"/>
          <w:w w:val="110"/>
          <w:sz w:val="22"/>
        </w:rPr>
        <w:t>Construir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desde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el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ecumenismo,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todos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credos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e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iglesias,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dejando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lado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mezquin-</w:t>
      </w:r>
    </w:p>
    <w:p>
      <w:pPr>
        <w:pStyle w:val="BodyText"/>
        <w:spacing w:line="304" w:lineRule="auto" w:before="62"/>
        <w:ind w:left="574" w:right="473"/>
        <w:jc w:val="both"/>
      </w:pPr>
      <w:r>
        <w:rPr>
          <w:color w:val="231F20"/>
        </w:rPr>
        <w:t>dades y miedos, buscando poner en el centro la vida de los jóvenes y las familias de nuestros </w:t>
      </w:r>
      <w:r>
        <w:rPr>
          <w:color w:val="231F20"/>
          <w:w w:val="110"/>
        </w:rPr>
        <w:t>barrios, construir desde la fraternidad y horizontalidad.</w:t>
      </w:r>
    </w:p>
    <w:p>
      <w:pPr>
        <w:pStyle w:val="ListParagraph"/>
        <w:numPr>
          <w:ilvl w:val="0"/>
          <w:numId w:val="18"/>
        </w:numPr>
        <w:tabs>
          <w:tab w:pos="735" w:val="left" w:leader="none"/>
        </w:tabs>
        <w:spacing w:line="256" w:lineRule="exact" w:before="0" w:after="0"/>
        <w:ind w:left="735" w:right="0" w:hanging="161"/>
        <w:jc w:val="both"/>
        <w:rPr>
          <w:sz w:val="22"/>
        </w:rPr>
      </w:pPr>
      <w:r>
        <w:rPr>
          <w:color w:val="231F20"/>
          <w:w w:val="110"/>
          <w:sz w:val="22"/>
        </w:rPr>
        <w:t>En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nuestros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espacios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y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con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los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recursos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que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contemos,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ampliar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5"/>
          <w:w w:val="110"/>
          <w:sz w:val="22"/>
        </w:rPr>
        <w:t> </w:t>
      </w:r>
      <w:r>
        <w:rPr>
          <w:color w:val="231F20"/>
          <w:w w:val="110"/>
          <w:sz w:val="22"/>
        </w:rPr>
        <w:t>oferta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propuestas</w:t>
      </w:r>
    </w:p>
    <w:p>
      <w:pPr>
        <w:pStyle w:val="BodyText"/>
        <w:spacing w:line="304" w:lineRule="auto" w:before="61"/>
        <w:ind w:left="574" w:right="470"/>
        <w:jc w:val="both"/>
      </w:pPr>
      <w:r>
        <w:rPr>
          <w:color w:val="231F20"/>
          <w:w w:val="110"/>
        </w:rPr>
        <w:t>que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brindamos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jóvenes;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culturales,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artísticas,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deportivas,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espirituales;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traduz- can en experiencias concretas como; campamentos, obras de teatro, torneos deportivos, convivencias, apostolados, jornadas, animación pastoral juvenil, solidaridad, etc.</w:t>
      </w:r>
    </w:p>
    <w:p>
      <w:pPr>
        <w:pStyle w:val="ListParagraph"/>
        <w:numPr>
          <w:ilvl w:val="0"/>
          <w:numId w:val="18"/>
        </w:numPr>
        <w:tabs>
          <w:tab w:pos="739" w:val="left" w:leader="none"/>
        </w:tabs>
        <w:spacing w:line="255" w:lineRule="exact" w:before="0" w:after="0"/>
        <w:ind w:left="739" w:right="0" w:hanging="165"/>
        <w:jc w:val="both"/>
        <w:rPr>
          <w:sz w:val="22"/>
        </w:rPr>
      </w:pPr>
      <w:r>
        <w:rPr>
          <w:color w:val="231F20"/>
          <w:w w:val="110"/>
          <w:sz w:val="22"/>
        </w:rPr>
        <w:t>Ser</w:t>
      </w:r>
      <w:r>
        <w:rPr>
          <w:color w:val="231F20"/>
          <w:spacing w:val="5"/>
          <w:w w:val="110"/>
          <w:sz w:val="22"/>
        </w:rPr>
        <w:t> </w:t>
      </w:r>
      <w:r>
        <w:rPr>
          <w:color w:val="231F20"/>
          <w:w w:val="110"/>
          <w:sz w:val="22"/>
        </w:rPr>
        <w:t>creativos,</w:t>
      </w:r>
      <w:r>
        <w:rPr>
          <w:color w:val="231F20"/>
          <w:spacing w:val="6"/>
          <w:w w:val="110"/>
          <w:sz w:val="22"/>
        </w:rPr>
        <w:t> </w:t>
      </w:r>
      <w:r>
        <w:rPr>
          <w:color w:val="231F20"/>
          <w:w w:val="110"/>
          <w:sz w:val="22"/>
        </w:rPr>
        <w:t>para</w:t>
      </w:r>
      <w:r>
        <w:rPr>
          <w:color w:val="231F20"/>
          <w:spacing w:val="6"/>
          <w:w w:val="110"/>
          <w:sz w:val="22"/>
        </w:rPr>
        <w:t> </w:t>
      </w:r>
      <w:r>
        <w:rPr>
          <w:color w:val="231F20"/>
          <w:w w:val="110"/>
          <w:sz w:val="22"/>
        </w:rPr>
        <w:t>la</w:t>
      </w:r>
      <w:r>
        <w:rPr>
          <w:color w:val="231F20"/>
          <w:spacing w:val="6"/>
          <w:w w:val="110"/>
          <w:sz w:val="22"/>
        </w:rPr>
        <w:t> </w:t>
      </w:r>
      <w:r>
        <w:rPr>
          <w:color w:val="231F20"/>
          <w:w w:val="110"/>
          <w:sz w:val="22"/>
        </w:rPr>
        <w:t>resolución</w:t>
      </w:r>
      <w:r>
        <w:rPr>
          <w:color w:val="231F20"/>
          <w:spacing w:val="5"/>
          <w:w w:val="110"/>
          <w:sz w:val="22"/>
        </w:rPr>
        <w:t> </w:t>
      </w:r>
      <w:r>
        <w:rPr>
          <w:color w:val="231F20"/>
          <w:w w:val="110"/>
          <w:sz w:val="22"/>
        </w:rPr>
        <w:t>de</w:t>
      </w:r>
      <w:r>
        <w:rPr>
          <w:color w:val="231F20"/>
          <w:spacing w:val="6"/>
          <w:w w:val="110"/>
          <w:sz w:val="22"/>
        </w:rPr>
        <w:t> </w:t>
      </w:r>
      <w:r>
        <w:rPr>
          <w:color w:val="231F20"/>
          <w:w w:val="110"/>
          <w:sz w:val="22"/>
        </w:rPr>
        <w:t>problemas</w:t>
      </w:r>
      <w:r>
        <w:rPr>
          <w:color w:val="231F20"/>
          <w:spacing w:val="6"/>
          <w:w w:val="110"/>
          <w:sz w:val="22"/>
        </w:rPr>
        <w:t> </w:t>
      </w:r>
      <w:r>
        <w:rPr>
          <w:color w:val="231F20"/>
          <w:w w:val="110"/>
          <w:sz w:val="22"/>
        </w:rPr>
        <w:t>cotidianos,</w:t>
      </w:r>
      <w:r>
        <w:rPr>
          <w:color w:val="231F20"/>
          <w:spacing w:val="6"/>
          <w:w w:val="110"/>
          <w:sz w:val="22"/>
        </w:rPr>
        <w:t> </w:t>
      </w:r>
      <w:r>
        <w:rPr>
          <w:color w:val="231F20"/>
          <w:w w:val="110"/>
          <w:sz w:val="22"/>
        </w:rPr>
        <w:t>encarar</w:t>
      </w:r>
      <w:r>
        <w:rPr>
          <w:color w:val="231F20"/>
          <w:spacing w:val="5"/>
          <w:w w:val="110"/>
          <w:sz w:val="22"/>
        </w:rPr>
        <w:t> </w:t>
      </w:r>
      <w:r>
        <w:rPr>
          <w:color w:val="231F20"/>
          <w:w w:val="110"/>
          <w:sz w:val="22"/>
        </w:rPr>
        <w:t>nuevos</w:t>
      </w:r>
      <w:r>
        <w:rPr>
          <w:color w:val="231F20"/>
          <w:spacing w:val="6"/>
          <w:w w:val="110"/>
          <w:sz w:val="22"/>
        </w:rPr>
        <w:t> </w:t>
      </w:r>
      <w:r>
        <w:rPr>
          <w:color w:val="231F20"/>
          <w:w w:val="110"/>
          <w:sz w:val="22"/>
        </w:rPr>
        <w:t>desafíos,</w:t>
      </w:r>
      <w:r>
        <w:rPr>
          <w:color w:val="231F20"/>
          <w:spacing w:val="6"/>
          <w:w w:val="110"/>
          <w:sz w:val="22"/>
        </w:rPr>
        <w:t> </w:t>
      </w:r>
      <w:r>
        <w:rPr>
          <w:color w:val="231F20"/>
          <w:spacing w:val="-5"/>
          <w:w w:val="110"/>
          <w:sz w:val="22"/>
        </w:rPr>
        <w:t>ar-</w:t>
      </w:r>
    </w:p>
    <w:p>
      <w:pPr>
        <w:pStyle w:val="BodyText"/>
        <w:spacing w:line="304" w:lineRule="auto" w:before="62"/>
        <w:ind w:left="574" w:right="471"/>
        <w:jc w:val="both"/>
      </w:pPr>
      <w:r>
        <w:rPr>
          <w:color w:val="231F20"/>
          <w:w w:val="110"/>
        </w:rPr>
        <w:t>ticular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otros,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ofrecer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más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propuestas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jóvenes,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creativos,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tenemos, hacer y multiplicar.</w:t>
      </w:r>
    </w:p>
    <w:p>
      <w:pPr>
        <w:pStyle w:val="ListParagraph"/>
        <w:numPr>
          <w:ilvl w:val="0"/>
          <w:numId w:val="18"/>
        </w:numPr>
        <w:tabs>
          <w:tab w:pos="709" w:val="left" w:leader="none"/>
        </w:tabs>
        <w:spacing w:line="256" w:lineRule="exact" w:before="0" w:after="0"/>
        <w:ind w:left="709" w:right="0" w:hanging="135"/>
        <w:jc w:val="both"/>
        <w:rPr>
          <w:sz w:val="22"/>
        </w:rPr>
      </w:pPr>
      <w:r>
        <w:rPr>
          <w:color w:val="231F20"/>
          <w:spacing w:val="2"/>
          <w:sz w:val="22"/>
        </w:rPr>
        <w:t>Convocar,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2"/>
          <w:sz w:val="22"/>
        </w:rPr>
        <w:t>invitar,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2"/>
          <w:sz w:val="22"/>
        </w:rPr>
        <w:t>generar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2"/>
          <w:sz w:val="22"/>
        </w:rPr>
        <w:t>conciencia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2"/>
          <w:sz w:val="22"/>
        </w:rPr>
        <w:t>en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2"/>
          <w:sz w:val="22"/>
        </w:rPr>
        <w:t>otras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2"/>
          <w:sz w:val="22"/>
        </w:rPr>
        <w:t>pastorales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2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2"/>
          <w:sz w:val="22"/>
        </w:rPr>
        <w:t>la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2"/>
          <w:sz w:val="22"/>
        </w:rPr>
        <w:t>Iglesia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2"/>
          <w:sz w:val="22"/>
        </w:rPr>
        <w:t>Católica,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2"/>
          <w:sz w:val="22"/>
        </w:rPr>
        <w:t>Clubes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depor-</w:t>
      </w:r>
    </w:p>
    <w:p>
      <w:pPr>
        <w:pStyle w:val="BodyText"/>
        <w:spacing w:before="61"/>
        <w:ind w:left="574"/>
        <w:jc w:val="both"/>
      </w:pPr>
      <w:r>
        <w:rPr>
          <w:color w:val="231F20"/>
          <w:spacing w:val="2"/>
        </w:rPr>
        <w:t>tivos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Escuelas,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movilizar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generar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conciencia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y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accionar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como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comunidad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organizada.</w:t>
      </w:r>
    </w:p>
    <w:p>
      <w:pPr>
        <w:pStyle w:val="BodyText"/>
        <w:spacing w:before="2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20" w:footer="0" w:top="860" w:bottom="280" w:left="1580" w:right="660"/>
        </w:sectPr>
      </w:pPr>
    </w:p>
    <w:p>
      <w:pPr>
        <w:pStyle w:val="BodyText"/>
        <w:spacing w:before="65"/>
      </w:pPr>
    </w:p>
    <w:p>
      <w:pPr>
        <w:spacing w:line="266" w:lineRule="auto" w:before="1"/>
        <w:ind w:left="512" w:right="0" w:firstLine="549"/>
        <w:jc w:val="both"/>
        <w:rPr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3290799</wp:posOffset>
                </wp:positionH>
                <wp:positionV relativeFrom="paragraph">
                  <wp:posOffset>-160965</wp:posOffset>
                </wp:positionV>
                <wp:extent cx="1270" cy="117030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270" cy="1170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70305">
                              <a:moveTo>
                                <a:pt x="0" y="0"/>
                              </a:moveTo>
                              <a:lnTo>
                                <a:pt x="0" y="117000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259.118103pt,-12.674429pt" to="259.118103pt,79.451571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>
          <w:b/>
          <w:color w:val="231F20"/>
          <w:w w:val="105"/>
          <w:sz w:val="22"/>
        </w:rPr>
        <w:t>Adolfo</w:t>
      </w:r>
      <w:r>
        <w:rPr>
          <w:b/>
          <w:color w:val="231F20"/>
          <w:spacing w:val="-15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Pérez</w:t>
      </w:r>
      <w:r>
        <w:rPr>
          <w:b/>
          <w:color w:val="231F20"/>
          <w:spacing w:val="-14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Esquivel</w:t>
      </w:r>
      <w:r>
        <w:rPr>
          <w:b/>
          <w:color w:val="231F20"/>
          <w:spacing w:val="-15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: </w:t>
      </w:r>
      <w:r>
        <w:rPr>
          <w:i/>
          <w:color w:val="231F20"/>
          <w:sz w:val="22"/>
        </w:rPr>
        <w:t>“Una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sociedad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que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no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protege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a </w:t>
      </w:r>
      <w:r>
        <w:rPr>
          <w:i/>
          <w:color w:val="231F20"/>
          <w:w w:val="105"/>
          <w:sz w:val="22"/>
        </w:rPr>
        <w:t>sus</w:t>
      </w:r>
      <w:r>
        <w:rPr>
          <w:i/>
          <w:color w:val="231F20"/>
          <w:spacing w:val="-6"/>
          <w:w w:val="105"/>
          <w:sz w:val="22"/>
        </w:rPr>
        <w:t> </w:t>
      </w:r>
      <w:r>
        <w:rPr>
          <w:i/>
          <w:color w:val="231F20"/>
          <w:w w:val="105"/>
          <w:sz w:val="22"/>
        </w:rPr>
        <w:t>niños,</w:t>
      </w:r>
      <w:r>
        <w:rPr>
          <w:i/>
          <w:color w:val="231F20"/>
          <w:spacing w:val="-6"/>
          <w:w w:val="105"/>
          <w:sz w:val="22"/>
        </w:rPr>
        <w:t> </w:t>
      </w:r>
      <w:r>
        <w:rPr>
          <w:i/>
          <w:color w:val="231F20"/>
          <w:w w:val="105"/>
          <w:sz w:val="22"/>
        </w:rPr>
        <w:t>es</w:t>
      </w:r>
      <w:r>
        <w:rPr>
          <w:i/>
          <w:color w:val="231F20"/>
          <w:spacing w:val="-6"/>
          <w:w w:val="105"/>
          <w:sz w:val="22"/>
        </w:rPr>
        <w:t> </w:t>
      </w:r>
      <w:r>
        <w:rPr>
          <w:i/>
          <w:color w:val="231F20"/>
          <w:w w:val="105"/>
          <w:sz w:val="22"/>
        </w:rPr>
        <w:t>una</w:t>
      </w:r>
      <w:r>
        <w:rPr>
          <w:i/>
          <w:color w:val="231F20"/>
          <w:spacing w:val="-6"/>
          <w:w w:val="105"/>
          <w:sz w:val="22"/>
        </w:rPr>
        <w:t> </w:t>
      </w:r>
      <w:r>
        <w:rPr>
          <w:i/>
          <w:color w:val="231F20"/>
          <w:w w:val="105"/>
          <w:sz w:val="22"/>
        </w:rPr>
        <w:t>sociedad</w:t>
      </w:r>
      <w:r>
        <w:rPr>
          <w:i/>
          <w:color w:val="231F20"/>
          <w:spacing w:val="-6"/>
          <w:w w:val="105"/>
          <w:sz w:val="22"/>
        </w:rPr>
        <w:t> </w:t>
      </w:r>
      <w:r>
        <w:rPr>
          <w:i/>
          <w:color w:val="231F20"/>
          <w:w w:val="105"/>
          <w:sz w:val="22"/>
        </w:rPr>
        <w:t>que perdió</w:t>
      </w:r>
      <w:r>
        <w:rPr>
          <w:i/>
          <w:color w:val="231F20"/>
          <w:spacing w:val="-12"/>
          <w:w w:val="105"/>
          <w:sz w:val="22"/>
        </w:rPr>
        <w:t> </w:t>
      </w:r>
      <w:r>
        <w:rPr>
          <w:i/>
          <w:color w:val="231F20"/>
          <w:w w:val="105"/>
          <w:sz w:val="22"/>
        </w:rPr>
        <w:t>su</w:t>
      </w:r>
      <w:r>
        <w:rPr>
          <w:i/>
          <w:color w:val="231F20"/>
          <w:spacing w:val="-12"/>
          <w:w w:val="105"/>
          <w:sz w:val="22"/>
        </w:rPr>
        <w:t> </w:t>
      </w:r>
      <w:r>
        <w:rPr>
          <w:i/>
          <w:color w:val="231F20"/>
          <w:w w:val="105"/>
          <w:sz w:val="22"/>
        </w:rPr>
        <w:t>espíritu</w:t>
      </w:r>
      <w:r>
        <w:rPr>
          <w:i/>
          <w:color w:val="231F20"/>
          <w:spacing w:val="-12"/>
          <w:w w:val="105"/>
          <w:sz w:val="22"/>
        </w:rPr>
        <w:t> </w:t>
      </w:r>
      <w:r>
        <w:rPr>
          <w:i/>
          <w:color w:val="231F20"/>
          <w:w w:val="105"/>
          <w:sz w:val="22"/>
        </w:rPr>
        <w:t>e</w:t>
      </w:r>
      <w:r>
        <w:rPr>
          <w:i/>
          <w:color w:val="231F20"/>
          <w:spacing w:val="-12"/>
          <w:w w:val="105"/>
          <w:sz w:val="22"/>
        </w:rPr>
        <w:t> </w:t>
      </w:r>
      <w:r>
        <w:rPr>
          <w:i/>
          <w:color w:val="231F20"/>
          <w:w w:val="105"/>
          <w:sz w:val="22"/>
        </w:rPr>
        <w:t>hipotecó</w:t>
      </w:r>
      <w:r>
        <w:rPr>
          <w:i/>
          <w:color w:val="231F20"/>
          <w:spacing w:val="-12"/>
          <w:w w:val="105"/>
          <w:sz w:val="22"/>
        </w:rPr>
        <w:t> </w:t>
      </w:r>
      <w:r>
        <w:rPr>
          <w:i/>
          <w:color w:val="231F20"/>
          <w:w w:val="105"/>
          <w:sz w:val="22"/>
        </w:rPr>
        <w:t>el</w:t>
      </w:r>
    </w:p>
    <w:p>
      <w:pPr>
        <w:spacing w:line="250" w:lineRule="exact" w:before="0"/>
        <w:ind w:left="1676" w:right="0" w:firstLine="0"/>
        <w:jc w:val="both"/>
        <w:rPr>
          <w:i/>
          <w:sz w:val="22"/>
        </w:rPr>
      </w:pPr>
      <w:r>
        <w:rPr>
          <w:i/>
          <w:color w:val="231F20"/>
          <w:sz w:val="22"/>
        </w:rPr>
        <w:t>presente</w:t>
      </w:r>
      <w:r>
        <w:rPr>
          <w:i/>
          <w:color w:val="231F20"/>
          <w:spacing w:val="11"/>
          <w:sz w:val="22"/>
        </w:rPr>
        <w:t> </w:t>
      </w:r>
      <w:r>
        <w:rPr>
          <w:i/>
          <w:color w:val="231F20"/>
          <w:sz w:val="22"/>
        </w:rPr>
        <w:t>y</w:t>
      </w:r>
      <w:r>
        <w:rPr>
          <w:i/>
          <w:color w:val="231F20"/>
          <w:spacing w:val="12"/>
          <w:sz w:val="22"/>
        </w:rPr>
        <w:t> </w:t>
      </w:r>
      <w:r>
        <w:rPr>
          <w:i/>
          <w:color w:val="231F20"/>
          <w:spacing w:val="-2"/>
          <w:sz w:val="22"/>
        </w:rPr>
        <w:t>futuro”.</w:t>
      </w:r>
    </w:p>
    <w:p>
      <w:pPr>
        <w:pStyle w:val="BodyText"/>
        <w:spacing w:line="304" w:lineRule="auto" w:before="132"/>
        <w:ind w:left="512" w:right="471"/>
        <w:jc w:val="both"/>
      </w:pPr>
      <w:r>
        <w:rPr/>
        <w:br w:type="column"/>
      </w:r>
      <w:r>
        <w:rPr>
          <w:color w:val="231F20"/>
          <w:w w:val="110"/>
        </w:rPr>
        <w:t>Ojala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estas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sirvan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junto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buenas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prácticas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para </w:t>
      </w:r>
      <w:r>
        <w:rPr>
          <w:color w:val="231F20"/>
          <w:spacing w:val="-2"/>
          <w:w w:val="115"/>
        </w:rPr>
        <w:t>repensarnos,</w:t>
      </w:r>
      <w:r>
        <w:rPr>
          <w:color w:val="231F20"/>
          <w:spacing w:val="-5"/>
          <w:w w:val="115"/>
        </w:rPr>
        <w:t> </w:t>
      </w:r>
      <w:r>
        <w:rPr>
          <w:color w:val="231F20"/>
          <w:spacing w:val="-2"/>
          <w:w w:val="115"/>
        </w:rPr>
        <w:t>rezarnos,</w:t>
      </w:r>
      <w:r>
        <w:rPr>
          <w:color w:val="231F20"/>
          <w:spacing w:val="-5"/>
          <w:w w:val="115"/>
        </w:rPr>
        <w:t> </w:t>
      </w:r>
      <w:r>
        <w:rPr>
          <w:color w:val="231F20"/>
          <w:spacing w:val="-2"/>
          <w:w w:val="115"/>
        </w:rPr>
        <w:t>imaginarnos</w:t>
      </w:r>
      <w:r>
        <w:rPr>
          <w:color w:val="231F20"/>
          <w:spacing w:val="-5"/>
          <w:w w:val="115"/>
        </w:rPr>
        <w:t> </w:t>
      </w:r>
      <w:r>
        <w:rPr>
          <w:color w:val="231F20"/>
          <w:spacing w:val="-2"/>
          <w:w w:val="115"/>
        </w:rPr>
        <w:t>alternativas</w:t>
      </w:r>
      <w:r>
        <w:rPr>
          <w:color w:val="231F20"/>
          <w:spacing w:val="-5"/>
          <w:w w:val="115"/>
        </w:rPr>
        <w:t> </w:t>
      </w:r>
      <w:r>
        <w:rPr>
          <w:color w:val="231F20"/>
          <w:spacing w:val="-2"/>
          <w:w w:val="115"/>
        </w:rPr>
        <w:t>y</w:t>
      </w:r>
      <w:r>
        <w:rPr>
          <w:color w:val="231F20"/>
          <w:spacing w:val="-5"/>
          <w:w w:val="115"/>
        </w:rPr>
        <w:t> </w:t>
      </w:r>
      <w:r>
        <w:rPr>
          <w:color w:val="231F20"/>
          <w:spacing w:val="-2"/>
          <w:w w:val="115"/>
        </w:rPr>
        <w:t>se- guir</w:t>
      </w:r>
      <w:r>
        <w:rPr>
          <w:color w:val="231F20"/>
          <w:spacing w:val="-2"/>
          <w:w w:val="115"/>
        </w:rPr>
        <w:t> construyendo</w:t>
      </w:r>
      <w:r>
        <w:rPr>
          <w:color w:val="231F20"/>
          <w:spacing w:val="-2"/>
          <w:w w:val="115"/>
        </w:rPr>
        <w:t> comunitariamente.</w:t>
      </w:r>
      <w:r>
        <w:rPr>
          <w:color w:val="231F20"/>
          <w:spacing w:val="-2"/>
          <w:w w:val="115"/>
        </w:rPr>
        <w:t> Especialmente </w:t>
      </w:r>
      <w:r>
        <w:rPr>
          <w:color w:val="231F20"/>
          <w:w w:val="110"/>
        </w:rPr>
        <w:t>que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podamos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preguntar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continuamente;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¿Qué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lugar </w:t>
      </w:r>
      <w:r>
        <w:rPr>
          <w:color w:val="231F20"/>
        </w:rPr>
        <w:t>ocupan los jóvenes en nuestras “Capillas”? Como a la uto- </w:t>
      </w:r>
      <w:r>
        <w:rPr>
          <w:color w:val="231F20"/>
          <w:spacing w:val="-4"/>
          <w:w w:val="115"/>
        </w:rPr>
        <w:t>pía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del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Reino,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hay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que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hacerle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lugar,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construirlo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juntos.</w:t>
      </w:r>
    </w:p>
    <w:p>
      <w:pPr>
        <w:spacing w:after="0" w:line="304" w:lineRule="auto"/>
        <w:jc w:val="both"/>
        <w:sectPr>
          <w:type w:val="continuous"/>
          <w:pgSz w:w="11910" w:h="16840"/>
          <w:pgMar w:header="620" w:footer="0" w:top="1920" w:bottom="280" w:left="1580" w:right="660"/>
          <w:cols w:num="2" w:equalWidth="0">
            <w:col w:w="3363" w:space="54"/>
            <w:col w:w="6253"/>
          </w:cols>
        </w:sectPr>
      </w:pPr>
    </w:p>
    <w:p>
      <w:pPr>
        <w:tabs>
          <w:tab w:pos="9355" w:val="right" w:leader="none"/>
        </w:tabs>
        <w:spacing w:before="85"/>
        <w:ind w:left="120" w:right="0" w:firstLine="0"/>
        <w:jc w:val="left"/>
        <w:rPr>
          <w:rFonts w:ascii="Tahoma" w:hAnsi="Tahoma"/>
          <w:sz w:val="1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003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  <w:w w:val="80"/>
          <w:sz w:val="18"/>
        </w:rPr>
        <w:t>buen</w:t>
      </w:r>
      <w:r>
        <w:rPr>
          <w:rFonts w:ascii="Arial Black" w:hAnsi="Arial Black"/>
          <w:smallCaps/>
          <w:color w:val="231F20"/>
          <w:w w:val="80"/>
          <w:sz w:val="18"/>
        </w:rPr>
        <w:t>a</w:t>
      </w:r>
      <w:r>
        <w:rPr>
          <w:rFonts w:ascii="Arial Black" w:hAnsi="Arial Black"/>
          <w:smallCaps w:val="0"/>
          <w:color w:val="231F20"/>
          <w:w w:val="80"/>
          <w:sz w:val="18"/>
        </w:rPr>
        <w:t>s</w:t>
      </w:r>
      <w:r>
        <w:rPr>
          <w:rFonts w:ascii="Arial Black" w:hAnsi="Arial Black"/>
          <w:smallCaps w:val="0"/>
          <w:color w:val="231F20"/>
          <w:spacing w:val="-9"/>
          <w:w w:val="80"/>
          <w:sz w:val="18"/>
        </w:rPr>
        <w:t> </w:t>
      </w:r>
      <w:r>
        <w:rPr>
          <w:rFonts w:ascii="Arial Black" w:hAnsi="Arial Black"/>
          <w:smallCaps/>
          <w:color w:val="231F20"/>
          <w:w w:val="80"/>
          <w:sz w:val="18"/>
        </w:rPr>
        <w:t>pr</w:t>
      </w:r>
      <w:r>
        <w:rPr>
          <w:rFonts w:ascii="Arial Black" w:hAnsi="Arial Black"/>
          <w:smallCaps w:val="0"/>
          <w:color w:val="231F20"/>
          <w:w w:val="80"/>
          <w:sz w:val="18"/>
        </w:rPr>
        <w:t>á</w:t>
      </w:r>
      <w:r>
        <w:rPr>
          <w:rFonts w:ascii="Arial Black" w:hAnsi="Arial Black"/>
          <w:smallCaps/>
          <w:color w:val="231F20"/>
          <w:w w:val="80"/>
          <w:sz w:val="18"/>
        </w:rPr>
        <w:t>ct</w:t>
      </w:r>
      <w:r>
        <w:rPr>
          <w:rFonts w:ascii="Arial Black" w:hAnsi="Arial Black"/>
          <w:smallCaps w:val="0"/>
          <w:color w:val="231F20"/>
          <w:w w:val="80"/>
          <w:sz w:val="18"/>
        </w:rPr>
        <w:t>i</w:t>
      </w:r>
      <w:r>
        <w:rPr>
          <w:rFonts w:ascii="Arial Black" w:hAnsi="Arial Black"/>
          <w:smallCaps/>
          <w:color w:val="231F20"/>
          <w:w w:val="80"/>
          <w:sz w:val="18"/>
        </w:rPr>
        <w:t>ca</w:t>
      </w:r>
      <w:r>
        <w:rPr>
          <w:rFonts w:ascii="Arial Black" w:hAnsi="Arial Black"/>
          <w:smallCaps w:val="0"/>
          <w:color w:val="231F20"/>
          <w:w w:val="80"/>
          <w:sz w:val="18"/>
        </w:rPr>
        <w:t>s</w:t>
      </w:r>
      <w:r>
        <w:rPr>
          <w:rFonts w:ascii="Arial Black" w:hAnsi="Arial Black"/>
          <w:smallCaps w:val="0"/>
          <w:color w:val="231F20"/>
          <w:spacing w:val="-9"/>
          <w:w w:val="80"/>
          <w:sz w:val="18"/>
        </w:rPr>
        <w:t> </w:t>
      </w:r>
      <w:r>
        <w:rPr>
          <w:rFonts w:ascii="Arial Black" w:hAnsi="Arial Black"/>
          <w:smallCaps w:val="0"/>
          <w:color w:val="231F20"/>
          <w:w w:val="80"/>
          <w:sz w:val="18"/>
        </w:rPr>
        <w:t>en</w:t>
      </w:r>
      <w:r>
        <w:rPr>
          <w:rFonts w:ascii="Arial Black" w:hAnsi="Arial Black"/>
          <w:smallCaps w:val="0"/>
          <w:color w:val="231F20"/>
          <w:spacing w:val="-9"/>
          <w:w w:val="80"/>
          <w:sz w:val="18"/>
        </w:rPr>
        <w:t> </w:t>
      </w:r>
      <w:r>
        <w:rPr>
          <w:rFonts w:ascii="Arial Black" w:hAnsi="Arial Black"/>
          <w:smallCaps/>
          <w:color w:val="231F20"/>
          <w:spacing w:val="-2"/>
          <w:w w:val="80"/>
          <w:sz w:val="18"/>
        </w:rPr>
        <w:t>a</w:t>
      </w:r>
      <w:r>
        <w:rPr>
          <w:rFonts w:ascii="Arial Black" w:hAnsi="Arial Black"/>
          <w:smallCaps w:val="0"/>
          <w:color w:val="231F20"/>
          <w:spacing w:val="-2"/>
          <w:w w:val="80"/>
          <w:sz w:val="18"/>
        </w:rPr>
        <w:t>do</w:t>
      </w:r>
      <w:r>
        <w:rPr>
          <w:rFonts w:ascii="Arial Black" w:hAnsi="Arial Black"/>
          <w:smallCaps/>
          <w:color w:val="231F20"/>
          <w:spacing w:val="-2"/>
          <w:w w:val="80"/>
          <w:sz w:val="18"/>
        </w:rPr>
        <w:t>l</w:t>
      </w:r>
      <w:r>
        <w:rPr>
          <w:rFonts w:ascii="Arial Black" w:hAnsi="Arial Black"/>
          <w:smallCaps w:val="0"/>
          <w:color w:val="231F20"/>
          <w:spacing w:val="-2"/>
          <w:w w:val="80"/>
          <w:sz w:val="18"/>
        </w:rPr>
        <w:t>es</w:t>
      </w:r>
      <w:r>
        <w:rPr>
          <w:rFonts w:ascii="Arial Black" w:hAnsi="Arial Black"/>
          <w:smallCaps/>
          <w:color w:val="231F20"/>
          <w:spacing w:val="-2"/>
          <w:w w:val="80"/>
          <w:sz w:val="18"/>
        </w:rPr>
        <w:t>c</w:t>
      </w:r>
      <w:r>
        <w:rPr>
          <w:rFonts w:ascii="Arial Black" w:hAnsi="Arial Black"/>
          <w:smallCaps w:val="0"/>
          <w:color w:val="231F20"/>
          <w:spacing w:val="-2"/>
          <w:w w:val="80"/>
          <w:sz w:val="18"/>
        </w:rPr>
        <w:t>en</w:t>
      </w:r>
      <w:r>
        <w:rPr>
          <w:rFonts w:ascii="Arial Black" w:hAnsi="Arial Black"/>
          <w:smallCaps/>
          <w:color w:val="231F20"/>
          <w:spacing w:val="-2"/>
          <w:w w:val="80"/>
          <w:sz w:val="18"/>
        </w:rPr>
        <w:t>t</w:t>
      </w:r>
      <w:r>
        <w:rPr>
          <w:rFonts w:ascii="Arial Black" w:hAnsi="Arial Black"/>
          <w:smallCaps w:val="0"/>
          <w:color w:val="231F20"/>
          <w:spacing w:val="-2"/>
          <w:w w:val="80"/>
          <w:sz w:val="18"/>
        </w:rPr>
        <w:t>es</w:t>
      </w:r>
      <w:r>
        <w:rPr>
          <w:rFonts w:ascii="Arial Black" w:hAnsi="Arial Black"/>
          <w:smallCaps w:val="0"/>
          <w:color w:val="231F20"/>
          <w:sz w:val="18"/>
        </w:rPr>
        <w:tab/>
      </w:r>
      <w:r>
        <w:rPr>
          <w:rFonts w:ascii="Tahoma" w:hAnsi="Tahoma"/>
          <w:smallCaps w:val="0"/>
          <w:color w:val="231F20"/>
          <w:spacing w:val="-5"/>
          <w:w w:val="90"/>
          <w:sz w:val="18"/>
        </w:rPr>
        <w:t>45</w:t>
      </w:r>
    </w:p>
    <w:sectPr>
      <w:headerReference w:type="default" r:id="rId20"/>
      <w:pgSz w:w="11910" w:h="16840"/>
      <w:pgMar w:header="0" w:footer="0" w:top="520" w:bottom="280" w:left="15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70336">
              <wp:simplePos x="0" y="0"/>
              <wp:positionH relativeFrom="page">
                <wp:posOffset>1067300</wp:posOffset>
              </wp:positionH>
              <wp:positionV relativeFrom="page">
                <wp:posOffset>380868</wp:posOffset>
              </wp:positionV>
              <wp:extent cx="1739900" cy="18796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73990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8"/>
                            </w:rPr>
                            <w:t>buen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w w:val="80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w w:val="80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9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w w:val="80"/>
                              <w:sz w:val="18"/>
                            </w:rPr>
                            <w:t>pr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w w:val="80"/>
                              <w:sz w:val="18"/>
                            </w:rPr>
                            <w:t>á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w w:val="80"/>
                              <w:sz w:val="18"/>
                            </w:rPr>
                            <w:t>ct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w w:val="80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w w:val="80"/>
                              <w:sz w:val="18"/>
                            </w:rPr>
                            <w:t>ca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w w:val="80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9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w w:val="80"/>
                              <w:sz w:val="18"/>
                            </w:rPr>
                            <w:t>en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9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es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en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4.039398pt;margin-top:29.989614pt;width:137pt;height:14.8pt;mso-position-horizontal-relative:page;mso-position-vertical-relative:page;z-index:-16646144" type="#_x0000_t202" id="docshape1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231F20"/>
                        <w:w w:val="80"/>
                        <w:sz w:val="18"/>
                      </w:rPr>
                      <w:t>buen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w w:val="80"/>
                        <w:sz w:val="18"/>
                      </w:rPr>
                      <w:t>a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w w:val="80"/>
                        <w:sz w:val="18"/>
                      </w:rPr>
                      <w:t>s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9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w w:val="80"/>
                        <w:sz w:val="18"/>
                      </w:rPr>
                      <w:t>pr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w w:val="80"/>
                        <w:sz w:val="18"/>
                      </w:rPr>
                      <w:t>á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w w:val="80"/>
                        <w:sz w:val="18"/>
                      </w:rPr>
                      <w:t>ct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w w:val="80"/>
                        <w:sz w:val="18"/>
                      </w:rPr>
                      <w:t>i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w w:val="80"/>
                        <w:sz w:val="18"/>
                      </w:rPr>
                      <w:t>ca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w w:val="80"/>
                        <w:sz w:val="18"/>
                      </w:rPr>
                      <w:t>s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9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w w:val="80"/>
                        <w:sz w:val="18"/>
                      </w:rPr>
                      <w:t>en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9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spacing w:val="-2"/>
                        <w:w w:val="80"/>
                        <w:sz w:val="18"/>
                      </w:rPr>
                      <w:t>a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2"/>
                        <w:w w:val="80"/>
                        <w:sz w:val="18"/>
                      </w:rPr>
                      <w:t>do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spacing w:val="-2"/>
                        <w:w w:val="80"/>
                        <w:sz w:val="18"/>
                      </w:rPr>
                      <w:t>l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2"/>
                        <w:w w:val="80"/>
                        <w:sz w:val="18"/>
                      </w:rPr>
                      <w:t>es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spacing w:val="-2"/>
                        <w:w w:val="80"/>
                        <w:sz w:val="18"/>
                      </w:rPr>
                      <w:t>c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2"/>
                        <w:w w:val="80"/>
                        <w:sz w:val="18"/>
                      </w:rPr>
                      <w:t>en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spacing w:val="-2"/>
                        <w:w w:val="80"/>
                        <w:sz w:val="18"/>
                      </w:rPr>
                      <w:t>t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2"/>
                        <w:w w:val="80"/>
                        <w:sz w:val="18"/>
                      </w:rPr>
                      <w:t>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70848">
              <wp:simplePos x="0" y="0"/>
              <wp:positionH relativeFrom="page">
                <wp:posOffset>6801900</wp:posOffset>
              </wp:positionH>
              <wp:positionV relativeFrom="page">
                <wp:posOffset>391726</wp:posOffset>
              </wp:positionV>
              <wp:extent cx="142240" cy="17208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224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60" w:right="0" w:firstLine="0"/>
                            <w:jc w:val="left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582703pt;margin-top:30.844614pt;width:11.2pt;height:13.55pt;mso-position-horizontal-relative:page;mso-position-vertical-relative:page;z-index:-16645632" type="#_x0000_t202" id="docshape2" filled="false" stroked="false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18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18"/>
                      </w:rPr>
                      <w:t>2</w:t>
                    </w: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71360">
              <wp:simplePos x="0" y="0"/>
              <wp:positionH relativeFrom="page">
                <wp:posOffset>1067300</wp:posOffset>
              </wp:positionH>
              <wp:positionV relativeFrom="page">
                <wp:posOffset>380868</wp:posOffset>
              </wp:positionV>
              <wp:extent cx="1739900" cy="18796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73990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8"/>
                            </w:rPr>
                            <w:t>buen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w w:val="80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w w:val="80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9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w w:val="80"/>
                              <w:sz w:val="18"/>
                            </w:rPr>
                            <w:t>pr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w w:val="80"/>
                              <w:sz w:val="18"/>
                            </w:rPr>
                            <w:t>á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w w:val="80"/>
                              <w:sz w:val="18"/>
                            </w:rPr>
                            <w:t>ct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w w:val="80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w w:val="80"/>
                              <w:sz w:val="18"/>
                            </w:rPr>
                            <w:t>ca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w w:val="80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9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w w:val="80"/>
                              <w:sz w:val="18"/>
                            </w:rPr>
                            <w:t>en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9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es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en</w:t>
                          </w:r>
                          <w:r>
                            <w:rPr>
                              <w:rFonts w:ascii="Arial Black" w:hAnsi="Arial Black"/>
                              <w:smallCaps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 Black" w:hAnsi="Arial Black"/>
                              <w:smallCaps w:val="0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39398pt;margin-top:29.989614pt;width:137pt;height:14.8pt;mso-position-horizontal-relative:page;mso-position-vertical-relative:page;z-index:-16645120" type="#_x0000_t202" id="docshape6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231F20"/>
                        <w:w w:val="80"/>
                        <w:sz w:val="18"/>
                      </w:rPr>
                      <w:t>buen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w w:val="80"/>
                        <w:sz w:val="18"/>
                      </w:rPr>
                      <w:t>a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w w:val="80"/>
                        <w:sz w:val="18"/>
                      </w:rPr>
                      <w:t>s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9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w w:val="80"/>
                        <w:sz w:val="18"/>
                      </w:rPr>
                      <w:t>pr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w w:val="80"/>
                        <w:sz w:val="18"/>
                      </w:rPr>
                      <w:t>á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w w:val="80"/>
                        <w:sz w:val="18"/>
                      </w:rPr>
                      <w:t>ct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w w:val="80"/>
                        <w:sz w:val="18"/>
                      </w:rPr>
                      <w:t>i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w w:val="80"/>
                        <w:sz w:val="18"/>
                      </w:rPr>
                      <w:t>ca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w w:val="80"/>
                        <w:sz w:val="18"/>
                      </w:rPr>
                      <w:t>s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9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w w:val="80"/>
                        <w:sz w:val="18"/>
                      </w:rPr>
                      <w:t>en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9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spacing w:val="-2"/>
                        <w:w w:val="80"/>
                        <w:sz w:val="18"/>
                      </w:rPr>
                      <w:t>a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2"/>
                        <w:w w:val="80"/>
                        <w:sz w:val="18"/>
                      </w:rPr>
                      <w:t>do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spacing w:val="-2"/>
                        <w:w w:val="80"/>
                        <w:sz w:val="18"/>
                      </w:rPr>
                      <w:t>l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2"/>
                        <w:w w:val="80"/>
                        <w:sz w:val="18"/>
                      </w:rPr>
                      <w:t>es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spacing w:val="-2"/>
                        <w:w w:val="80"/>
                        <w:sz w:val="18"/>
                      </w:rPr>
                      <w:t>c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2"/>
                        <w:w w:val="80"/>
                        <w:sz w:val="18"/>
                      </w:rPr>
                      <w:t>en</w:t>
                    </w:r>
                    <w:r>
                      <w:rPr>
                        <w:rFonts w:ascii="Arial Black" w:hAnsi="Arial Black"/>
                        <w:smallCaps/>
                        <w:color w:val="231F20"/>
                        <w:spacing w:val="-2"/>
                        <w:w w:val="80"/>
                        <w:sz w:val="18"/>
                      </w:rPr>
                      <w:t>t</w:t>
                    </w:r>
                    <w:r>
                      <w:rPr>
                        <w:rFonts w:ascii="Arial Black" w:hAnsi="Arial Black"/>
                        <w:smallCaps w:val="0"/>
                        <w:color w:val="231F20"/>
                        <w:spacing w:val="-2"/>
                        <w:w w:val="80"/>
                        <w:sz w:val="18"/>
                      </w:rPr>
                      <w:t>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71872">
              <wp:simplePos x="0" y="0"/>
              <wp:positionH relativeFrom="page">
                <wp:posOffset>6801900</wp:posOffset>
              </wp:positionH>
              <wp:positionV relativeFrom="page">
                <wp:posOffset>391726</wp:posOffset>
              </wp:positionV>
              <wp:extent cx="201930" cy="17208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0193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60" w:right="0" w:firstLine="0"/>
                            <w:jc w:val="left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582703pt;margin-top:30.844614pt;width:15.9pt;height:13.55pt;mso-position-horizontal-relative:page;mso-position-vertical-relative:page;z-index:-16644608" type="#_x0000_t202" id="docshape7" filled="false" stroked="false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20</w: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-"/>
      <w:lvlJc w:val="left"/>
      <w:pPr>
        <w:ind w:left="120" w:hanging="2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85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1" w:hanging="20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3" w:hanging="2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5" w:hanging="2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7" w:hanging="2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8" w:hanging="2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2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2" w:hanging="2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94" w:hanging="201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-"/>
      <w:lvlJc w:val="left"/>
      <w:pPr>
        <w:ind w:left="120" w:hanging="2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85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1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3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5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7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8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2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94" w:hanging="20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20" w:hanging="19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8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0" w:hanging="117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67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3" w:hanging="1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5" w:hanging="1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7" w:hanging="1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8" w:hanging="1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1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2" w:hanging="1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94" w:hanging="117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◊"/>
      <w:lvlJc w:val="left"/>
      <w:pPr>
        <w:ind w:left="574" w:hanging="173"/>
      </w:pPr>
      <w:rPr>
        <w:rFonts w:hint="default" w:ascii="Cambria" w:hAnsi="Cambria" w:eastAsia="Cambria" w:cs="Cambria"/>
        <w:b w:val="0"/>
        <w:bCs w:val="0"/>
        <w:i w:val="0"/>
        <w:iCs w:val="0"/>
        <w:color w:val="231F20"/>
        <w:spacing w:val="0"/>
        <w:w w:val="85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8" w:hanging="1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7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05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4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2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1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9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48" w:hanging="173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-"/>
      <w:lvlJc w:val="left"/>
      <w:pPr>
        <w:ind w:left="319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85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21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23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5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27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28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30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32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34" w:hanging="20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404" w:hanging="12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68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26" w:hanging="1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3" w:hanging="1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9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6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32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9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5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2" w:hanging="12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-"/>
      <w:lvlJc w:val="left"/>
      <w:pPr>
        <w:ind w:left="319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85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21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23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5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27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28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30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32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34" w:hanging="20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20" w:hanging="13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1" w:hanging="1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3" w:hanging="1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5" w:hanging="1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7" w:hanging="1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8" w:hanging="1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1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2" w:hanging="1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94" w:hanging="13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-"/>
      <w:lvlJc w:val="left"/>
      <w:pPr>
        <w:ind w:left="2930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85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12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85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57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0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02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75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7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20" w:hanging="20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-"/>
      <w:lvlJc w:val="left"/>
      <w:pPr>
        <w:ind w:left="1029" w:hanging="206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spacing w:val="0"/>
        <w:w w:val="9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5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0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35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5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0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5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60" w:hanging="20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20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8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1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3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5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7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8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2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94" w:hanging="20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20" w:hanging="137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6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1" w:hanging="1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3" w:hanging="1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5" w:hanging="1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7" w:hanging="1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8" w:hanging="1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1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2" w:hanging="1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94" w:hanging="137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20" w:hanging="2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8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1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3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5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7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8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2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94" w:hanging="20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34" w:hanging="11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49" w:hanging="11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59" w:hanging="1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9" w:hanging="1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79" w:hanging="1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88" w:hanging="1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8" w:hanging="1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08" w:hanging="1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18" w:hanging="11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20" w:hanging="13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6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1" w:hanging="1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3" w:hanging="1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5" w:hanging="1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7" w:hanging="1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8" w:hanging="1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1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2" w:hanging="1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94" w:hanging="13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20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1" w:hanging="1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3" w:hanging="1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5" w:hanging="1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7" w:hanging="1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8" w:hanging="1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1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2" w:hanging="1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94" w:hanging="12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0" w:hanging="20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86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4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9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3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38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92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47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1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56" w:hanging="20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◊"/>
      <w:lvlJc w:val="left"/>
      <w:pPr>
        <w:ind w:left="120" w:hanging="152"/>
      </w:pPr>
      <w:rPr>
        <w:rFonts w:hint="default" w:ascii="Cambria" w:hAnsi="Cambria" w:eastAsia="Cambria" w:cs="Cambria"/>
        <w:b w:val="0"/>
        <w:bCs w:val="0"/>
        <w:i w:val="0"/>
        <w:iCs w:val="0"/>
        <w:color w:val="231F20"/>
        <w:spacing w:val="0"/>
        <w:w w:val="68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74" w:hanging="132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67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89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99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08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18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27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37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46" w:hanging="132"/>
      </w:pPr>
      <w:rPr>
        <w:rFonts w:hint="default"/>
        <w:lang w:val="es-ES" w:eastAsia="en-US" w:bidi="ar-SA"/>
      </w:rPr>
    </w:lvl>
  </w:abstractNum>
  <w:num w:numId="14">
    <w:abstractNumId w:val="13"/>
  </w:num>
  <w:num w:numId="12">
    <w:abstractNumId w:val="11"/>
  </w:num>
  <w:num w:numId="4">
    <w:abstractNumId w:val="3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407"/>
      <w:ind w:left="120"/>
    </w:pPr>
    <w:rPr>
      <w:rFonts w:ascii="Times New Roman" w:hAnsi="Times New Roman" w:eastAsia="Times New Roman" w:cs="Times New Roman"/>
      <w:b/>
      <w:bCs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51"/>
      <w:ind w:left="120"/>
    </w:pPr>
    <w:rPr>
      <w:rFonts w:ascii="Georgia" w:hAnsi="Georgia" w:eastAsia="Georgia" w:cs="Georgia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387"/>
      <w:ind w:left="120"/>
    </w:pPr>
    <w:rPr>
      <w:rFonts w:ascii="Times New Roman" w:hAnsi="Times New Roman" w:eastAsia="Times New Roman" w:cs="Times New Roman"/>
      <w:b/>
      <w:bCs/>
      <w:i/>
      <w:iCs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48"/>
      <w:jc w:val="both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20" w:firstLine="283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hyperlink" Target="mailto:mariasunfh@gmail.com" TargetMode="External"/><Relationship Id="rId11" Type="http://schemas.openxmlformats.org/officeDocument/2006/relationships/hyperlink" Target="http://www.colegioinmaculada.edu.ar/" TargetMode="External"/><Relationship Id="rId12" Type="http://schemas.openxmlformats.org/officeDocument/2006/relationships/hyperlink" Target="mailto:gosorio@donbosco.org.ar" TargetMode="External"/><Relationship Id="rId13" Type="http://schemas.openxmlformats.org/officeDocument/2006/relationships/hyperlink" Target="mailto:caritasdiocesis_obera@yahoo.com" TargetMode="External"/><Relationship Id="rId14" Type="http://schemas.openxmlformats.org/officeDocument/2006/relationships/hyperlink" Target="http://www.aldeasinfantiles.org.ar/conozcanos" TargetMode="External"/><Relationship Id="rId15" Type="http://schemas.openxmlformats.org/officeDocument/2006/relationships/hyperlink" Target="http://www.aldeasinfantiles.org.ar/conozcanos/aldeas-argentina/" TargetMode="External"/><Relationship Id="rId16" Type="http://schemas.openxmlformats.org/officeDocument/2006/relationships/hyperlink" Target="mailto:romalse@yahoo.com.ar" TargetMode="External"/><Relationship Id="rId17" Type="http://schemas.openxmlformats.org/officeDocument/2006/relationships/hyperlink" Target="mailto:adolcescentes@caritassanisidro.org.ar" TargetMode="External"/><Relationship Id="rId18" Type="http://schemas.openxmlformats.org/officeDocument/2006/relationships/hyperlink" Target="mailto:casadeljovenlacueva@gmail.com" TargetMode="External"/><Relationship Id="rId19" Type="http://schemas.openxmlformats.org/officeDocument/2006/relationships/hyperlink" Target="mailto:cristobrero@hotmail.com" TargetMode="External"/><Relationship Id="rId20" Type="http://schemas.openxmlformats.org/officeDocument/2006/relationships/header" Target="header4.xml"/><Relationship Id="rId21" Type="http://schemas.openxmlformats.org/officeDocument/2006/relationships/image" Target="media/image3.pn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2024-05-13T23:00:27Z</dcterms:created>
  <dcterms:modified xsi:type="dcterms:W3CDTF">2024-05-13T23:00:27Z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2019-05-06T00:00:00Z</vt:filetime>
  </property>
  <property fmtid="{D5CDD505-2E9C-101B-9397-08002B2CF9AE}" pid="3" name="Creator">
    <vt:lpwstr>Acrobat 10.1.16</vt:lpwstr>
  </property>
  <property fmtid="{D5CDD505-2E9C-101B-9397-08002B2CF9AE}" pid="4" name="LastSaved">
    <vt:filetime>2024-05-13T00:00:00Z</vt:filetime>
  </property>
  <property fmtid="{D5CDD505-2E9C-101B-9397-08002B2CF9AE}" pid="5" name="Producer">
    <vt:lpwstr>Acrobat 10.1.16</vt:lpwstr>
  </property>
</Properties>
</file>